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EBDD0" w14:textId="5DBDF96D" w:rsidR="000255F8" w:rsidRPr="0064592C" w:rsidRDefault="000255F8" w:rsidP="000255F8">
      <w:pPr>
        <w:spacing w:line="276" w:lineRule="auto"/>
        <w:rPr>
          <w:rFonts w:asciiTheme="minorHAnsi" w:hAnsiTheme="minorHAnsi" w:cstheme="minorHAnsi"/>
          <w:i/>
          <w:iCs/>
          <w:color w:val="000000" w:themeColor="text1"/>
        </w:rPr>
      </w:pPr>
      <w:r w:rsidRPr="0064592C">
        <w:rPr>
          <w:rFonts w:asciiTheme="minorHAnsi" w:hAnsiTheme="minorHAnsi" w:cstheme="minorHAnsi"/>
          <w:i/>
          <w:iCs/>
          <w:color w:val="000000" w:themeColor="text1"/>
        </w:rPr>
        <w:t>Din historie</w:t>
      </w:r>
    </w:p>
    <w:p w14:paraId="70131BCA" w14:textId="77777777" w:rsidR="000255F8" w:rsidRPr="000255F8" w:rsidRDefault="000255F8" w:rsidP="000255F8">
      <w:pPr>
        <w:spacing w:line="276" w:lineRule="auto"/>
        <w:rPr>
          <w:rFonts w:asciiTheme="minorHAnsi" w:hAnsiTheme="minorHAnsi" w:cstheme="minorHAnsi"/>
          <w:color w:val="000000" w:themeColor="text1"/>
        </w:rPr>
      </w:pPr>
    </w:p>
    <w:p w14:paraId="3CD78C54" w14:textId="77777777" w:rsidR="0064592C" w:rsidRDefault="0064592C" w:rsidP="000255F8">
      <w:pPr>
        <w:spacing w:line="276" w:lineRule="auto"/>
        <w:rPr>
          <w:rFonts w:asciiTheme="minorHAnsi" w:hAnsiTheme="minorHAnsi" w:cstheme="minorHAnsi"/>
          <w:color w:val="000000" w:themeColor="text1"/>
          <w:sz w:val="28"/>
          <w:szCs w:val="28"/>
        </w:rPr>
      </w:pPr>
    </w:p>
    <w:p w14:paraId="24F47112" w14:textId="4C1AD7D9" w:rsidR="000255F8" w:rsidRPr="0064592C" w:rsidRDefault="000255F8" w:rsidP="000255F8">
      <w:pPr>
        <w:spacing w:line="276" w:lineRule="auto"/>
        <w:rPr>
          <w:rFonts w:asciiTheme="minorHAnsi" w:hAnsiTheme="minorHAnsi" w:cstheme="minorHAnsi"/>
          <w:b/>
          <w:bCs/>
          <w:color w:val="000000" w:themeColor="text1"/>
          <w:sz w:val="32"/>
          <w:szCs w:val="32"/>
        </w:rPr>
      </w:pPr>
      <w:r w:rsidRPr="0064592C">
        <w:rPr>
          <w:rFonts w:asciiTheme="minorHAnsi" w:hAnsiTheme="minorHAnsi" w:cstheme="minorHAnsi"/>
          <w:b/>
          <w:bCs/>
          <w:color w:val="000000" w:themeColor="text1"/>
          <w:sz w:val="32"/>
          <w:szCs w:val="32"/>
        </w:rPr>
        <w:t>Din bolig: Eksamenssæt B</w:t>
      </w:r>
    </w:p>
    <w:p w14:paraId="0764A11D" w14:textId="77777777" w:rsidR="000255F8" w:rsidRPr="000255F8" w:rsidRDefault="000255F8" w:rsidP="000255F8">
      <w:pPr>
        <w:spacing w:line="276" w:lineRule="auto"/>
        <w:rPr>
          <w:rFonts w:asciiTheme="minorHAnsi" w:hAnsiTheme="minorHAnsi" w:cstheme="minorHAnsi"/>
          <w:color w:val="000000" w:themeColor="text1"/>
        </w:rPr>
      </w:pPr>
    </w:p>
    <w:p w14:paraId="45006CE3" w14:textId="77777777" w:rsidR="0064592C" w:rsidRPr="0064592C" w:rsidRDefault="0064592C" w:rsidP="0064592C">
      <w:pPr>
        <w:spacing w:line="360" w:lineRule="auto"/>
        <w:rPr>
          <w:rFonts w:asciiTheme="minorHAnsi" w:hAnsiTheme="minorHAnsi" w:cstheme="minorHAnsi"/>
          <w:color w:val="000000" w:themeColor="text1"/>
        </w:rPr>
      </w:pPr>
    </w:p>
    <w:p w14:paraId="065985D0" w14:textId="6FC26D88" w:rsidR="00FE4AAC" w:rsidRPr="0064592C" w:rsidRDefault="000255F8" w:rsidP="0064592C">
      <w:pPr>
        <w:spacing w:line="360" w:lineRule="auto"/>
        <w:rPr>
          <w:rFonts w:asciiTheme="minorHAnsi" w:hAnsiTheme="minorHAnsi" w:cstheme="minorHAnsi"/>
          <w:color w:val="000000" w:themeColor="text1"/>
          <w:sz w:val="28"/>
          <w:szCs w:val="28"/>
        </w:rPr>
      </w:pPr>
      <w:r w:rsidRPr="0064592C">
        <w:rPr>
          <w:rFonts w:asciiTheme="minorHAnsi" w:hAnsiTheme="minorHAnsi" w:cstheme="minorHAnsi"/>
          <w:color w:val="000000" w:themeColor="text1"/>
          <w:sz w:val="28"/>
          <w:szCs w:val="28"/>
        </w:rPr>
        <w:t>Materiale</w:t>
      </w:r>
      <w:r w:rsidR="00D5124B">
        <w:rPr>
          <w:rFonts w:asciiTheme="minorHAnsi" w:hAnsiTheme="minorHAnsi" w:cstheme="minorHAnsi"/>
          <w:color w:val="000000" w:themeColor="text1"/>
          <w:sz w:val="28"/>
          <w:szCs w:val="28"/>
        </w:rPr>
        <w:t>:</w:t>
      </w:r>
    </w:p>
    <w:p w14:paraId="336F2028" w14:textId="116506AA" w:rsidR="00FE4AAC" w:rsidRPr="00D5124B" w:rsidRDefault="000255F8" w:rsidP="0064592C">
      <w:pPr>
        <w:pStyle w:val="Listeafsnit"/>
        <w:numPr>
          <w:ilvl w:val="0"/>
          <w:numId w:val="1"/>
        </w:numPr>
        <w:spacing w:line="360" w:lineRule="auto"/>
        <w:rPr>
          <w:rFonts w:ascii="Calibri" w:hAnsi="Calibri" w:cs="Calibri"/>
          <w:i/>
          <w:iCs/>
          <w:color w:val="000000" w:themeColor="text1"/>
          <w:sz w:val="28"/>
          <w:szCs w:val="28"/>
        </w:rPr>
      </w:pPr>
      <w:r w:rsidRPr="00D5124B">
        <w:rPr>
          <w:rFonts w:asciiTheme="minorHAnsi" w:hAnsiTheme="minorHAnsi" w:cstheme="minorHAnsi"/>
          <w:color w:val="000000" w:themeColor="text1"/>
          <w:sz w:val="28"/>
          <w:szCs w:val="28"/>
        </w:rPr>
        <w:t>Bilag</w:t>
      </w:r>
      <w:r w:rsidR="00FE4AAC" w:rsidRPr="00D5124B">
        <w:rPr>
          <w:rFonts w:asciiTheme="minorHAnsi" w:hAnsiTheme="minorHAnsi" w:cstheme="minorHAnsi"/>
          <w:color w:val="000000" w:themeColor="text1"/>
          <w:sz w:val="28"/>
          <w:szCs w:val="28"/>
        </w:rPr>
        <w:t xml:space="preserve"> 1: Boligudviklingen siden 1980, oktober 2021 </w:t>
      </w:r>
      <w:r w:rsidR="0064592C" w:rsidRPr="00D5124B">
        <w:rPr>
          <w:rFonts w:asciiTheme="minorHAnsi" w:hAnsiTheme="minorHAnsi" w:cstheme="minorHAnsi"/>
          <w:color w:val="000000" w:themeColor="text1"/>
          <w:sz w:val="28"/>
          <w:szCs w:val="28"/>
        </w:rPr>
        <w:t>(</w:t>
      </w:r>
      <w:r w:rsidR="00FE4AAC" w:rsidRPr="00D5124B">
        <w:rPr>
          <w:rFonts w:asciiTheme="minorHAnsi" w:hAnsiTheme="minorHAnsi" w:cstheme="minorHAnsi"/>
          <w:color w:val="000000" w:themeColor="text1"/>
          <w:sz w:val="28"/>
          <w:szCs w:val="28"/>
        </w:rPr>
        <w:t>1,</w:t>
      </w:r>
      <w:r w:rsidR="00921754" w:rsidRPr="00D5124B">
        <w:rPr>
          <w:rFonts w:asciiTheme="minorHAnsi" w:hAnsiTheme="minorHAnsi" w:cstheme="minorHAnsi"/>
          <w:color w:val="000000" w:themeColor="text1"/>
          <w:sz w:val="28"/>
          <w:szCs w:val="28"/>
        </w:rPr>
        <w:t>5</w:t>
      </w:r>
      <w:r w:rsidR="00FE4AAC" w:rsidRPr="00D5124B">
        <w:rPr>
          <w:rFonts w:asciiTheme="minorHAnsi" w:hAnsiTheme="minorHAnsi" w:cstheme="minorHAnsi"/>
          <w:color w:val="000000" w:themeColor="text1"/>
          <w:sz w:val="28"/>
          <w:szCs w:val="28"/>
        </w:rPr>
        <w:t xml:space="preserve"> n</w:t>
      </w:r>
      <w:r w:rsidRPr="00D5124B">
        <w:rPr>
          <w:rFonts w:asciiTheme="minorHAnsi" w:hAnsiTheme="minorHAnsi" w:cstheme="minorHAnsi"/>
          <w:color w:val="000000" w:themeColor="text1"/>
          <w:sz w:val="28"/>
          <w:szCs w:val="28"/>
        </w:rPr>
        <w:t>s</w:t>
      </w:r>
      <w:r w:rsidR="0064592C" w:rsidRPr="00D5124B">
        <w:rPr>
          <w:rFonts w:asciiTheme="minorHAnsi" w:hAnsiTheme="minorHAnsi" w:cstheme="minorHAnsi"/>
          <w:color w:val="000000" w:themeColor="text1"/>
          <w:sz w:val="28"/>
          <w:szCs w:val="28"/>
        </w:rPr>
        <w:t>)</w:t>
      </w:r>
      <w:r w:rsidRPr="00D5124B">
        <w:rPr>
          <w:rFonts w:asciiTheme="minorHAnsi" w:hAnsiTheme="minorHAnsi" w:cstheme="minorHAnsi"/>
          <w:color w:val="000000" w:themeColor="text1"/>
          <w:sz w:val="28"/>
          <w:szCs w:val="28"/>
        </w:rPr>
        <w:t xml:space="preserve"> </w:t>
      </w:r>
    </w:p>
    <w:p w14:paraId="05BEF5E9" w14:textId="1CA6CD88" w:rsidR="00FE4AAC" w:rsidRPr="00D5124B" w:rsidRDefault="000255F8" w:rsidP="0064592C">
      <w:pPr>
        <w:pStyle w:val="Listeafsnit"/>
        <w:numPr>
          <w:ilvl w:val="0"/>
          <w:numId w:val="1"/>
        </w:numPr>
        <w:spacing w:line="360" w:lineRule="auto"/>
        <w:rPr>
          <w:rFonts w:asciiTheme="minorHAnsi" w:hAnsiTheme="minorHAnsi" w:cstheme="minorHAnsi"/>
          <w:color w:val="000000" w:themeColor="text1"/>
          <w:sz w:val="28"/>
          <w:szCs w:val="28"/>
        </w:rPr>
      </w:pPr>
      <w:r w:rsidRPr="00D5124B">
        <w:rPr>
          <w:rFonts w:asciiTheme="minorHAnsi" w:hAnsiTheme="minorHAnsi" w:cstheme="minorHAnsi"/>
          <w:color w:val="000000" w:themeColor="text1"/>
          <w:sz w:val="28"/>
          <w:szCs w:val="28"/>
        </w:rPr>
        <w:t>Bilag 2</w:t>
      </w:r>
      <w:r w:rsidR="00FE4AAC" w:rsidRPr="00D5124B">
        <w:rPr>
          <w:rFonts w:asciiTheme="minorHAnsi" w:hAnsiTheme="minorHAnsi" w:cstheme="minorHAnsi"/>
          <w:color w:val="000000" w:themeColor="text1"/>
          <w:sz w:val="28"/>
          <w:szCs w:val="28"/>
        </w:rPr>
        <w:t xml:space="preserve">: Foto af hus bygget af bæredygtige materialer, u.å. </w:t>
      </w:r>
      <w:r w:rsidR="0064592C" w:rsidRPr="00D5124B">
        <w:rPr>
          <w:rFonts w:asciiTheme="minorHAnsi" w:hAnsiTheme="minorHAnsi" w:cstheme="minorHAnsi"/>
          <w:color w:val="000000" w:themeColor="text1"/>
          <w:sz w:val="28"/>
          <w:szCs w:val="28"/>
        </w:rPr>
        <w:t>(</w:t>
      </w:r>
      <w:r w:rsidR="00FE4AAC" w:rsidRPr="00D5124B">
        <w:rPr>
          <w:rFonts w:asciiTheme="minorHAnsi" w:hAnsiTheme="minorHAnsi" w:cstheme="minorHAnsi"/>
          <w:color w:val="000000" w:themeColor="text1"/>
          <w:sz w:val="28"/>
          <w:szCs w:val="28"/>
        </w:rPr>
        <w:t>0,3 n</w:t>
      </w:r>
      <w:r w:rsidRPr="00D5124B">
        <w:rPr>
          <w:rFonts w:asciiTheme="minorHAnsi" w:hAnsiTheme="minorHAnsi" w:cstheme="minorHAnsi"/>
          <w:color w:val="000000" w:themeColor="text1"/>
          <w:sz w:val="28"/>
          <w:szCs w:val="28"/>
        </w:rPr>
        <w:t>s</w:t>
      </w:r>
      <w:r w:rsidR="0064592C" w:rsidRPr="00D5124B">
        <w:rPr>
          <w:rFonts w:asciiTheme="minorHAnsi" w:hAnsiTheme="minorHAnsi" w:cstheme="minorHAnsi"/>
          <w:color w:val="000000" w:themeColor="text1"/>
          <w:sz w:val="28"/>
          <w:szCs w:val="28"/>
        </w:rPr>
        <w:t>)</w:t>
      </w:r>
      <w:r w:rsidR="00EE39D7" w:rsidRPr="00D5124B">
        <w:rPr>
          <w:rFonts w:asciiTheme="minorHAnsi" w:hAnsiTheme="minorHAnsi" w:cstheme="minorHAnsi"/>
          <w:color w:val="000000" w:themeColor="text1"/>
          <w:sz w:val="28"/>
          <w:szCs w:val="28"/>
        </w:rPr>
        <w:t xml:space="preserve"> </w:t>
      </w:r>
    </w:p>
    <w:p w14:paraId="09EC90D0" w14:textId="23E352B7" w:rsidR="00FE4AAC" w:rsidRPr="00D5124B" w:rsidRDefault="000255F8" w:rsidP="0064592C">
      <w:pPr>
        <w:pStyle w:val="Listeafsnit"/>
        <w:numPr>
          <w:ilvl w:val="0"/>
          <w:numId w:val="1"/>
        </w:numPr>
        <w:spacing w:line="360" w:lineRule="auto"/>
        <w:rPr>
          <w:rFonts w:asciiTheme="minorHAnsi" w:hAnsiTheme="minorHAnsi" w:cstheme="minorHAnsi"/>
          <w:color w:val="000000" w:themeColor="text1"/>
          <w:sz w:val="28"/>
          <w:szCs w:val="28"/>
        </w:rPr>
      </w:pPr>
      <w:r w:rsidRPr="00D5124B">
        <w:rPr>
          <w:rFonts w:asciiTheme="minorHAnsi" w:hAnsiTheme="minorHAnsi" w:cstheme="minorHAnsi"/>
          <w:color w:val="000000" w:themeColor="text1"/>
          <w:sz w:val="28"/>
          <w:szCs w:val="28"/>
        </w:rPr>
        <w:t>Bilag 3</w:t>
      </w:r>
      <w:r w:rsidR="00FE4AAC" w:rsidRPr="00D5124B">
        <w:rPr>
          <w:rFonts w:asciiTheme="minorHAnsi" w:hAnsiTheme="minorHAnsi" w:cstheme="minorHAnsi"/>
          <w:color w:val="000000" w:themeColor="text1"/>
          <w:sz w:val="28"/>
          <w:szCs w:val="28"/>
        </w:rPr>
        <w:t xml:space="preserve">: Plantegning </w:t>
      </w:r>
      <w:r w:rsidR="0033448D" w:rsidRPr="00D5124B">
        <w:rPr>
          <w:rFonts w:asciiTheme="minorHAnsi" w:hAnsiTheme="minorHAnsi" w:cstheme="minorHAnsi"/>
          <w:color w:val="000000" w:themeColor="text1"/>
          <w:sz w:val="28"/>
          <w:szCs w:val="28"/>
        </w:rPr>
        <w:t>for længdehus på 149 m</w:t>
      </w:r>
      <w:r w:rsidR="0033448D" w:rsidRPr="00D5124B">
        <w:rPr>
          <w:rFonts w:asciiTheme="minorHAnsi" w:hAnsiTheme="minorHAnsi" w:cstheme="minorHAnsi"/>
          <w:color w:val="000000" w:themeColor="text1"/>
          <w:sz w:val="28"/>
          <w:szCs w:val="28"/>
          <w:vertAlign w:val="superscript"/>
        </w:rPr>
        <w:t xml:space="preserve">2  </w:t>
      </w:r>
      <w:r w:rsidR="0033448D" w:rsidRPr="00D5124B">
        <w:rPr>
          <w:rFonts w:asciiTheme="minorHAnsi" w:hAnsiTheme="minorHAnsi" w:cstheme="minorHAnsi"/>
          <w:color w:val="000000" w:themeColor="text1"/>
          <w:sz w:val="28"/>
          <w:szCs w:val="28"/>
        </w:rPr>
        <w:t xml:space="preserve">(0,5 ns) </w:t>
      </w:r>
    </w:p>
    <w:p w14:paraId="511DFB8A" w14:textId="6A765F7B" w:rsidR="000255F8" w:rsidRPr="00D5124B" w:rsidRDefault="000255F8" w:rsidP="0064592C">
      <w:pPr>
        <w:pStyle w:val="Listeafsnit"/>
        <w:numPr>
          <w:ilvl w:val="0"/>
          <w:numId w:val="1"/>
        </w:numPr>
        <w:spacing w:line="360" w:lineRule="auto"/>
        <w:rPr>
          <w:rFonts w:asciiTheme="minorHAnsi" w:hAnsiTheme="minorHAnsi" w:cstheme="minorHAnsi"/>
          <w:color w:val="000000" w:themeColor="text1"/>
          <w:sz w:val="28"/>
          <w:szCs w:val="28"/>
        </w:rPr>
      </w:pPr>
      <w:r w:rsidRPr="00D5124B">
        <w:rPr>
          <w:rFonts w:asciiTheme="minorHAnsi" w:hAnsiTheme="minorHAnsi" w:cstheme="minorHAnsi"/>
          <w:color w:val="000000" w:themeColor="text1"/>
          <w:sz w:val="28"/>
          <w:szCs w:val="28"/>
        </w:rPr>
        <w:t>Bilag 4: Lone Belling: Lokal virksomhed i Nørre Snede har kastet sig ud i bæredygtigt eksperiment</w:t>
      </w:r>
      <w:r w:rsidR="0064592C" w:rsidRPr="00D5124B">
        <w:rPr>
          <w:rFonts w:asciiTheme="minorHAnsi" w:hAnsiTheme="minorHAnsi" w:cstheme="minorHAnsi"/>
          <w:color w:val="000000" w:themeColor="text1"/>
          <w:sz w:val="28"/>
          <w:szCs w:val="28"/>
        </w:rPr>
        <w:t xml:space="preserve"> (</w:t>
      </w:r>
      <w:r w:rsidRPr="00D5124B">
        <w:rPr>
          <w:rFonts w:asciiTheme="minorHAnsi" w:hAnsiTheme="minorHAnsi" w:cstheme="minorHAnsi"/>
          <w:color w:val="000000" w:themeColor="text1"/>
          <w:sz w:val="28"/>
          <w:szCs w:val="28"/>
        </w:rPr>
        <w:t>1,2 ns</w:t>
      </w:r>
      <w:r w:rsidR="0064592C" w:rsidRPr="00D5124B">
        <w:rPr>
          <w:rFonts w:asciiTheme="minorHAnsi" w:hAnsiTheme="minorHAnsi" w:cstheme="minorHAnsi"/>
          <w:color w:val="000000" w:themeColor="text1"/>
          <w:sz w:val="28"/>
          <w:szCs w:val="28"/>
        </w:rPr>
        <w:t>)</w:t>
      </w:r>
    </w:p>
    <w:p w14:paraId="3FE0F849" w14:textId="77777777" w:rsidR="000255F8" w:rsidRPr="0064592C" w:rsidRDefault="000255F8" w:rsidP="0064592C">
      <w:pPr>
        <w:spacing w:line="360" w:lineRule="auto"/>
        <w:rPr>
          <w:rFonts w:ascii="Calibri" w:hAnsi="Calibri" w:cs="Calibri"/>
          <w:color w:val="000000" w:themeColor="text1"/>
          <w:sz w:val="28"/>
          <w:szCs w:val="28"/>
        </w:rPr>
      </w:pPr>
    </w:p>
    <w:p w14:paraId="537C32A2" w14:textId="36BD50EF" w:rsidR="00FE4AAC" w:rsidRDefault="0064592C" w:rsidP="0064592C">
      <w:pPr>
        <w:spacing w:line="360" w:lineRule="auto"/>
        <w:rPr>
          <w:rFonts w:ascii="Calibri" w:hAnsi="Calibri" w:cs="Calibri"/>
          <w:color w:val="000000" w:themeColor="text1"/>
        </w:rPr>
      </w:pPr>
      <w:r>
        <w:rPr>
          <w:rFonts w:ascii="Calibri" w:hAnsi="Calibri" w:cs="Calibri"/>
          <w:color w:val="000000" w:themeColor="text1"/>
          <w:sz w:val="28"/>
          <w:szCs w:val="28"/>
        </w:rPr>
        <w:t>Normalsider i alt:</w:t>
      </w:r>
      <w:r w:rsidR="00EE39D7" w:rsidRPr="0064592C">
        <w:rPr>
          <w:rFonts w:ascii="Calibri" w:hAnsi="Calibri" w:cs="Calibri"/>
          <w:color w:val="000000" w:themeColor="text1"/>
          <w:sz w:val="28"/>
          <w:szCs w:val="28"/>
        </w:rPr>
        <w:t xml:space="preserve"> 3,</w:t>
      </w:r>
      <w:r w:rsidR="0033448D">
        <w:rPr>
          <w:rFonts w:ascii="Calibri" w:hAnsi="Calibri" w:cs="Calibri"/>
          <w:color w:val="000000" w:themeColor="text1"/>
          <w:sz w:val="28"/>
          <w:szCs w:val="28"/>
        </w:rPr>
        <w:t>5</w:t>
      </w:r>
      <w:r w:rsidR="00EE39D7" w:rsidRPr="0064592C">
        <w:rPr>
          <w:rFonts w:ascii="Calibri" w:hAnsi="Calibri" w:cs="Calibri"/>
          <w:color w:val="000000" w:themeColor="text1"/>
          <w:sz w:val="28"/>
          <w:szCs w:val="28"/>
        </w:rPr>
        <w:t xml:space="preserve"> </w:t>
      </w:r>
      <w:r w:rsidR="00FE4AAC">
        <w:rPr>
          <w:rFonts w:ascii="Calibri" w:hAnsi="Calibri" w:cs="Calibri"/>
          <w:color w:val="000000" w:themeColor="text1"/>
        </w:rPr>
        <w:br w:type="page"/>
      </w:r>
    </w:p>
    <w:p w14:paraId="5EAF5E18" w14:textId="7200A09A" w:rsidR="00FE4AAC" w:rsidRPr="0064592C" w:rsidRDefault="000255F8" w:rsidP="00FE4AAC">
      <w:pPr>
        <w:rPr>
          <w:rFonts w:ascii="Calibri" w:hAnsi="Calibri" w:cs="Calibri"/>
          <w:color w:val="000000" w:themeColor="text1"/>
          <w:sz w:val="28"/>
          <w:szCs w:val="28"/>
        </w:rPr>
      </w:pPr>
      <w:r w:rsidRPr="0064592C">
        <w:rPr>
          <w:rFonts w:ascii="Calibri" w:hAnsi="Calibri" w:cs="Calibri"/>
          <w:color w:val="000000" w:themeColor="text1"/>
          <w:sz w:val="28"/>
          <w:szCs w:val="28"/>
        </w:rPr>
        <w:lastRenderedPageBreak/>
        <w:t>Bilag</w:t>
      </w:r>
      <w:r w:rsidR="00FE4AAC" w:rsidRPr="0064592C">
        <w:rPr>
          <w:rFonts w:ascii="Calibri" w:hAnsi="Calibri" w:cs="Calibri"/>
          <w:color w:val="000000" w:themeColor="text1"/>
          <w:sz w:val="28"/>
          <w:szCs w:val="28"/>
        </w:rPr>
        <w:t xml:space="preserve"> 1: Boligudviklingen siden 1980, oktober 2021 </w:t>
      </w:r>
      <w:r w:rsidR="0064592C">
        <w:rPr>
          <w:rFonts w:ascii="Calibri" w:hAnsi="Calibri" w:cs="Calibri"/>
          <w:color w:val="000000" w:themeColor="text1"/>
          <w:sz w:val="28"/>
          <w:szCs w:val="28"/>
        </w:rPr>
        <w:t>(1,5 ns)</w:t>
      </w:r>
    </w:p>
    <w:p w14:paraId="78B8B05B" w14:textId="77777777" w:rsidR="00FE4AAC" w:rsidRDefault="00FE4AAC" w:rsidP="00FE4AAC">
      <w:pPr>
        <w:rPr>
          <w:rFonts w:ascii="Calibri" w:hAnsi="Calibri" w:cs="Calibri"/>
          <w:color w:val="000000" w:themeColor="text1"/>
        </w:rPr>
      </w:pPr>
    </w:p>
    <w:p w14:paraId="08B9B87B" w14:textId="578A890E" w:rsidR="00FE4AAC" w:rsidRDefault="00FE4AAC" w:rsidP="0064592C">
      <w:pPr>
        <w:jc w:val="both"/>
        <w:rPr>
          <w:rFonts w:ascii="Calibri" w:hAnsi="Calibri" w:cs="Calibri"/>
          <w:i/>
          <w:iCs/>
          <w:color w:val="000000" w:themeColor="text1"/>
        </w:rPr>
      </w:pPr>
      <w:r w:rsidRPr="000255F8">
        <w:rPr>
          <w:rFonts w:ascii="Calibri" w:hAnsi="Calibri" w:cs="Calibri"/>
          <w:i/>
          <w:iCs/>
          <w:color w:val="000000" w:themeColor="text1"/>
        </w:rPr>
        <w:t>I oktober 2021 finansierede Realdania en rapport med en række anbefalinger til en bæredygtig udvikling. I uddraget nedenfor behandles udviklingen på boligmarkedet</w:t>
      </w:r>
    </w:p>
    <w:p w14:paraId="12D63112" w14:textId="77777777" w:rsidR="000255F8" w:rsidRDefault="000255F8" w:rsidP="00FE4AAC">
      <w:pPr>
        <w:rPr>
          <w:rFonts w:ascii="Calibri" w:hAnsi="Calibri" w:cs="Calibri"/>
          <w:i/>
          <w:iCs/>
          <w:color w:val="000000" w:themeColor="text1"/>
        </w:rPr>
      </w:pPr>
    </w:p>
    <w:p w14:paraId="361CDB5D" w14:textId="0C185BC6" w:rsidR="000255F8" w:rsidRPr="000255F8" w:rsidRDefault="000255F8" w:rsidP="00FE4AAC">
      <w:pPr>
        <w:rPr>
          <w:rFonts w:ascii="Calibri" w:hAnsi="Calibri" w:cs="Calibri"/>
          <w:i/>
          <w:iCs/>
          <w:color w:val="000000" w:themeColor="text1"/>
        </w:rPr>
      </w:pPr>
      <w:r w:rsidRPr="004E025F">
        <w:rPr>
          <w:rFonts w:ascii="Calibri" w:hAnsi="Calibri" w:cs="Calibri"/>
          <w:noProof/>
          <w:color w:val="000000" w:themeColor="text1"/>
        </w:rPr>
        <w:drawing>
          <wp:inline distT="0" distB="0" distL="0" distR="0" wp14:anchorId="1D857E5E" wp14:editId="4DE43953">
            <wp:extent cx="5948257" cy="7125789"/>
            <wp:effectExtent l="0" t="0" r="0" b="0"/>
            <wp:docPr id="1199674698" name="Billede 1" descr="Et billede, der indeholder tekst, skærmbillede, brev,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51143" name="Billede 1" descr="Et billede, der indeholder tekst, skærmbillede, brev, Font/skrifttype&#10;&#10;Automatisk genereret beskrivelse"/>
                    <pic:cNvPicPr/>
                  </pic:nvPicPr>
                  <pic:blipFill rotWithShape="1">
                    <a:blip r:embed="rId7"/>
                    <a:srcRect t="15350" r="50456"/>
                    <a:stretch/>
                  </pic:blipFill>
                  <pic:spPr bwMode="auto">
                    <a:xfrm>
                      <a:off x="0" y="0"/>
                      <a:ext cx="5985924" cy="7170913"/>
                    </a:xfrm>
                    <a:prstGeom prst="rect">
                      <a:avLst/>
                    </a:prstGeom>
                    <a:ln>
                      <a:noFill/>
                    </a:ln>
                    <a:extLst>
                      <a:ext uri="{53640926-AAD7-44D8-BBD7-CCE9431645EC}">
                        <a14:shadowObscured xmlns:a14="http://schemas.microsoft.com/office/drawing/2010/main"/>
                      </a:ext>
                    </a:extLst>
                  </pic:spPr>
                </pic:pic>
              </a:graphicData>
            </a:graphic>
          </wp:inline>
        </w:drawing>
      </w:r>
    </w:p>
    <w:p w14:paraId="57E70087" w14:textId="77777777" w:rsidR="00FE4AAC" w:rsidRDefault="00FE4AAC" w:rsidP="00FE4AAC">
      <w:pPr>
        <w:jc w:val="center"/>
        <w:rPr>
          <w:rFonts w:ascii="Calibri" w:hAnsi="Calibri" w:cs="Calibri"/>
          <w:color w:val="000000" w:themeColor="text1"/>
        </w:rPr>
      </w:pPr>
      <w:r w:rsidRPr="004E025F">
        <w:rPr>
          <w:rFonts w:ascii="Calibri" w:hAnsi="Calibri" w:cs="Calibri"/>
          <w:noProof/>
          <w:color w:val="000000" w:themeColor="text1"/>
        </w:rPr>
        <w:lastRenderedPageBreak/>
        <w:drawing>
          <wp:inline distT="0" distB="0" distL="0" distR="0" wp14:anchorId="64EA3645" wp14:editId="5FFFDF1B">
            <wp:extent cx="6100329" cy="5760720"/>
            <wp:effectExtent l="0" t="0" r="0" b="5080"/>
            <wp:docPr id="770851143" name="Billede 1" descr="Et billede, der indeholder tekst, skærmbillede, brev,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51143" name="Billede 1" descr="Et billede, der indeholder tekst, skærmbillede, brev, Font/skrifttype&#10;&#10;Automatisk genereret beskrivelse"/>
                    <pic:cNvPicPr/>
                  </pic:nvPicPr>
                  <pic:blipFill rotWithShape="1">
                    <a:blip r:embed="rId7"/>
                    <a:srcRect l="48959" t="4205" b="27054"/>
                    <a:stretch/>
                  </pic:blipFill>
                  <pic:spPr bwMode="auto">
                    <a:xfrm>
                      <a:off x="0" y="0"/>
                      <a:ext cx="6147495" cy="5805260"/>
                    </a:xfrm>
                    <a:prstGeom prst="rect">
                      <a:avLst/>
                    </a:prstGeom>
                    <a:ln>
                      <a:noFill/>
                    </a:ln>
                    <a:extLst>
                      <a:ext uri="{53640926-AAD7-44D8-BBD7-CCE9431645EC}">
                        <a14:shadowObscured xmlns:a14="http://schemas.microsoft.com/office/drawing/2010/main"/>
                      </a:ext>
                    </a:extLst>
                  </pic:spPr>
                </pic:pic>
              </a:graphicData>
            </a:graphic>
          </wp:inline>
        </w:drawing>
      </w:r>
    </w:p>
    <w:p w14:paraId="1F4F9057" w14:textId="77777777" w:rsidR="00FE4AAC" w:rsidRDefault="00FE4AAC" w:rsidP="00FE4AAC">
      <w:pPr>
        <w:spacing w:line="276" w:lineRule="auto"/>
        <w:rPr>
          <w:b/>
          <w:bCs/>
        </w:rPr>
      </w:pPr>
    </w:p>
    <w:p w14:paraId="5144C026" w14:textId="77777777" w:rsidR="0064592C" w:rsidRDefault="0064592C" w:rsidP="00FE4AAC">
      <w:pPr>
        <w:spacing w:line="276" w:lineRule="auto"/>
        <w:rPr>
          <w:rFonts w:asciiTheme="minorHAnsi" w:hAnsiTheme="minorHAnsi" w:cstheme="minorHAnsi"/>
          <w:color w:val="000000" w:themeColor="text1"/>
          <w:sz w:val="22"/>
          <w:szCs w:val="22"/>
        </w:rPr>
      </w:pPr>
    </w:p>
    <w:p w14:paraId="2F039880" w14:textId="022E9CDF" w:rsidR="0064592C" w:rsidRPr="0064592C" w:rsidRDefault="0064592C" w:rsidP="00FE4AAC">
      <w:pPr>
        <w:spacing w:line="276" w:lineRule="auto"/>
        <w:rPr>
          <w:rFonts w:asciiTheme="minorHAnsi" w:hAnsiTheme="minorHAnsi" w:cstheme="minorHAnsi"/>
          <w:b/>
          <w:bCs/>
          <w:sz w:val="22"/>
          <w:szCs w:val="22"/>
        </w:rPr>
      </w:pPr>
      <w:r w:rsidRPr="0064592C">
        <w:rPr>
          <w:rFonts w:asciiTheme="minorHAnsi" w:hAnsiTheme="minorHAnsi" w:cstheme="minorHAnsi"/>
          <w:color w:val="000000" w:themeColor="text1"/>
          <w:sz w:val="22"/>
          <w:szCs w:val="22"/>
        </w:rPr>
        <w:t xml:space="preserve">Anna Esbjørn m.fl. (red). </w:t>
      </w:r>
      <w:r w:rsidRPr="0064592C">
        <w:rPr>
          <w:rFonts w:asciiTheme="minorHAnsi" w:hAnsiTheme="minorHAnsi" w:cstheme="minorHAnsi"/>
          <w:i/>
          <w:iCs/>
          <w:color w:val="000000" w:themeColor="text1"/>
          <w:sz w:val="22"/>
          <w:szCs w:val="22"/>
        </w:rPr>
        <w:t>Klimamål og planlægning</w:t>
      </w:r>
      <w:r w:rsidRPr="0064592C">
        <w:rPr>
          <w:rFonts w:asciiTheme="minorHAnsi" w:hAnsiTheme="minorHAnsi" w:cstheme="minorHAnsi"/>
          <w:color w:val="000000" w:themeColor="text1"/>
          <w:sz w:val="22"/>
          <w:szCs w:val="22"/>
        </w:rPr>
        <w:t>, KTC m.fl. oktober 2021, s. 24.</w:t>
      </w:r>
    </w:p>
    <w:p w14:paraId="08792DB8" w14:textId="77777777" w:rsidR="00FE4AAC" w:rsidRDefault="00FE4AAC" w:rsidP="00FE4AAC">
      <w:pPr>
        <w:spacing w:line="276" w:lineRule="auto"/>
        <w:rPr>
          <w:b/>
          <w:bCs/>
        </w:rPr>
      </w:pPr>
    </w:p>
    <w:p w14:paraId="22902911" w14:textId="77777777" w:rsidR="00FE4AAC" w:rsidRDefault="00FE4AAC" w:rsidP="00FE4AAC">
      <w:pPr>
        <w:spacing w:line="276" w:lineRule="auto"/>
        <w:rPr>
          <w:b/>
          <w:bCs/>
        </w:rPr>
      </w:pPr>
    </w:p>
    <w:p w14:paraId="5DFDE73A" w14:textId="77777777" w:rsidR="000255F8" w:rsidRDefault="000255F8">
      <w:pPr>
        <w:rPr>
          <w:b/>
          <w:bCs/>
        </w:rPr>
      </w:pPr>
      <w:r>
        <w:rPr>
          <w:b/>
          <w:bCs/>
        </w:rPr>
        <w:br w:type="page"/>
      </w:r>
    </w:p>
    <w:p w14:paraId="082719ED" w14:textId="11074731" w:rsidR="000255F8" w:rsidRPr="0064592C" w:rsidRDefault="000255F8" w:rsidP="000255F8">
      <w:pPr>
        <w:spacing w:line="276" w:lineRule="auto"/>
        <w:rPr>
          <w:rFonts w:asciiTheme="minorHAnsi" w:hAnsiTheme="minorHAnsi" w:cstheme="minorHAnsi"/>
          <w:color w:val="000000" w:themeColor="text1"/>
          <w:sz w:val="28"/>
          <w:szCs w:val="28"/>
        </w:rPr>
      </w:pPr>
      <w:r w:rsidRPr="0064592C">
        <w:rPr>
          <w:rFonts w:asciiTheme="minorHAnsi" w:hAnsiTheme="minorHAnsi" w:cstheme="minorHAnsi"/>
          <w:color w:val="000000" w:themeColor="text1"/>
          <w:sz w:val="28"/>
          <w:szCs w:val="28"/>
        </w:rPr>
        <w:lastRenderedPageBreak/>
        <w:t xml:space="preserve">Bilag 2: Foto af hus bygget af bæredygtige materialer, u.å. </w:t>
      </w:r>
      <w:r w:rsidR="0064592C">
        <w:rPr>
          <w:rFonts w:asciiTheme="minorHAnsi" w:hAnsiTheme="minorHAnsi" w:cstheme="minorHAnsi"/>
          <w:color w:val="000000" w:themeColor="text1"/>
          <w:sz w:val="28"/>
          <w:szCs w:val="28"/>
        </w:rPr>
        <w:t>(0,3 ns)</w:t>
      </w:r>
    </w:p>
    <w:p w14:paraId="5F1A3B1D" w14:textId="77777777" w:rsidR="000255F8" w:rsidRPr="0064592C" w:rsidRDefault="000255F8" w:rsidP="000255F8">
      <w:pPr>
        <w:spacing w:line="276" w:lineRule="auto"/>
        <w:rPr>
          <w:rFonts w:asciiTheme="minorHAnsi" w:hAnsiTheme="minorHAnsi" w:cstheme="minorHAnsi"/>
          <w:color w:val="000000" w:themeColor="text1"/>
        </w:rPr>
      </w:pPr>
    </w:p>
    <w:p w14:paraId="0C5AB336" w14:textId="18AAEB0F" w:rsidR="000255F8" w:rsidRPr="0064592C" w:rsidRDefault="000255F8" w:rsidP="000255F8">
      <w:pPr>
        <w:spacing w:line="276" w:lineRule="auto"/>
        <w:rPr>
          <w:rFonts w:asciiTheme="minorHAnsi" w:hAnsiTheme="minorHAnsi" w:cstheme="minorHAnsi"/>
          <w:i/>
          <w:iCs/>
          <w:color w:val="000000" w:themeColor="text1"/>
        </w:rPr>
      </w:pPr>
      <w:r w:rsidRPr="0064592C">
        <w:rPr>
          <w:rFonts w:asciiTheme="minorHAnsi" w:hAnsiTheme="minorHAnsi" w:cstheme="minorHAnsi"/>
          <w:i/>
          <w:iCs/>
          <w:color w:val="000000" w:themeColor="text1"/>
        </w:rPr>
        <w:t xml:space="preserve">På hjemmesiden </w:t>
      </w:r>
      <w:r w:rsidR="0064592C" w:rsidRPr="0064592C">
        <w:rPr>
          <w:rFonts w:asciiTheme="minorHAnsi" w:hAnsiTheme="minorHAnsi" w:cstheme="minorHAnsi"/>
          <w:i/>
          <w:iCs/>
          <w:color w:val="000000" w:themeColor="text1"/>
        </w:rPr>
        <w:t>Dit</w:t>
      </w:r>
      <w:r w:rsidRPr="0064592C">
        <w:rPr>
          <w:rFonts w:asciiTheme="minorHAnsi" w:hAnsiTheme="minorHAnsi" w:cstheme="minorHAnsi"/>
          <w:i/>
          <w:iCs/>
          <w:color w:val="000000" w:themeColor="text1"/>
        </w:rPr>
        <w:t>Nybyggeri findes følgende foto i en artikel om bæredygtige materialer.</w:t>
      </w:r>
    </w:p>
    <w:p w14:paraId="0E99D2C5" w14:textId="77777777" w:rsidR="000255F8" w:rsidRPr="000255F8" w:rsidRDefault="000255F8" w:rsidP="000255F8">
      <w:pPr>
        <w:spacing w:line="276" w:lineRule="auto"/>
        <w:rPr>
          <w:rFonts w:asciiTheme="minorHAnsi" w:hAnsiTheme="minorHAnsi" w:cstheme="minorHAnsi"/>
          <w:color w:val="333333"/>
        </w:rPr>
      </w:pPr>
    </w:p>
    <w:p w14:paraId="3E37933A" w14:textId="77777777" w:rsidR="000255F8" w:rsidRPr="000255F8" w:rsidRDefault="000255F8" w:rsidP="000255F8">
      <w:pPr>
        <w:spacing w:line="276" w:lineRule="auto"/>
        <w:rPr>
          <w:rFonts w:asciiTheme="minorHAnsi" w:hAnsiTheme="minorHAnsi" w:cstheme="minorHAnsi"/>
        </w:rPr>
      </w:pPr>
      <w:r w:rsidRPr="000255F8">
        <w:rPr>
          <w:rFonts w:asciiTheme="minorHAnsi" w:hAnsiTheme="minorHAnsi" w:cstheme="minorHAnsi"/>
        </w:rPr>
        <w:fldChar w:fldCharType="begin"/>
      </w:r>
      <w:r w:rsidRPr="000255F8">
        <w:rPr>
          <w:rFonts w:asciiTheme="minorHAnsi" w:hAnsiTheme="minorHAnsi" w:cstheme="minorHAnsi"/>
        </w:rPr>
        <w:instrText xml:space="preserve"> INCLUDEPICTURE "/Users/rasmusthestrupostergaard/Library/Group Containers/UBF8T346G9.ms/WebArchiveCopyPasteTempFiles/com.microsoft.Word/baeredygtige_materialer.jpg" \* MERGEFORMATINET </w:instrText>
      </w:r>
      <w:r w:rsidRPr="000255F8">
        <w:rPr>
          <w:rFonts w:asciiTheme="minorHAnsi" w:hAnsiTheme="minorHAnsi" w:cstheme="minorHAnsi"/>
        </w:rPr>
        <w:fldChar w:fldCharType="separate"/>
      </w:r>
      <w:r w:rsidRPr="000255F8">
        <w:rPr>
          <w:rFonts w:asciiTheme="minorHAnsi" w:hAnsiTheme="minorHAnsi" w:cstheme="minorHAnsi"/>
          <w:noProof/>
        </w:rPr>
        <w:drawing>
          <wp:inline distT="0" distB="0" distL="0" distR="0" wp14:anchorId="7517F2BB" wp14:editId="32C7E7E5">
            <wp:extent cx="6120130" cy="3394710"/>
            <wp:effectExtent l="0" t="0" r="1270" b="0"/>
            <wp:docPr id="1767571099" name="Billede 2" descr="Et sommerhus bygget i bæredygtige materialer og med store vind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sommerhus bygget i bæredygtige materialer og med store vind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394710"/>
                    </a:xfrm>
                    <a:prstGeom prst="rect">
                      <a:avLst/>
                    </a:prstGeom>
                    <a:noFill/>
                    <a:ln>
                      <a:noFill/>
                    </a:ln>
                  </pic:spPr>
                </pic:pic>
              </a:graphicData>
            </a:graphic>
          </wp:inline>
        </w:drawing>
      </w:r>
      <w:r w:rsidRPr="000255F8">
        <w:rPr>
          <w:rFonts w:asciiTheme="minorHAnsi" w:hAnsiTheme="minorHAnsi" w:cstheme="minorHAnsi"/>
        </w:rPr>
        <w:fldChar w:fldCharType="end"/>
      </w:r>
    </w:p>
    <w:p w14:paraId="0F3D35E3" w14:textId="77777777" w:rsidR="000255F8" w:rsidRDefault="000255F8" w:rsidP="00FE4AAC">
      <w:pPr>
        <w:spacing w:line="276" w:lineRule="auto"/>
        <w:rPr>
          <w:b/>
          <w:bCs/>
        </w:rPr>
      </w:pPr>
    </w:p>
    <w:p w14:paraId="20209D95" w14:textId="77777777" w:rsidR="000255F8" w:rsidRDefault="000255F8" w:rsidP="00FE4AAC">
      <w:pPr>
        <w:spacing w:line="276" w:lineRule="auto"/>
        <w:rPr>
          <w:b/>
          <w:bCs/>
        </w:rPr>
      </w:pPr>
    </w:p>
    <w:p w14:paraId="1CB6419A" w14:textId="6F33123F" w:rsidR="000255F8" w:rsidRPr="0064592C" w:rsidRDefault="0064592C" w:rsidP="00FE4AAC">
      <w:pPr>
        <w:spacing w:line="276" w:lineRule="auto"/>
        <w:rPr>
          <w:rFonts w:asciiTheme="minorHAnsi" w:hAnsiTheme="minorHAnsi" w:cstheme="minorHAnsi"/>
          <w:sz w:val="22"/>
          <w:szCs w:val="22"/>
        </w:rPr>
      </w:pPr>
      <w:r>
        <w:rPr>
          <w:rFonts w:asciiTheme="minorHAnsi" w:hAnsiTheme="minorHAnsi" w:cstheme="minorHAnsi"/>
          <w:sz w:val="22"/>
          <w:szCs w:val="22"/>
        </w:rPr>
        <w:t>ditnybyggeri.dk</w:t>
      </w:r>
    </w:p>
    <w:p w14:paraId="5F298FFE" w14:textId="77777777" w:rsidR="000255F8" w:rsidRDefault="000255F8" w:rsidP="00FE4AAC">
      <w:pPr>
        <w:spacing w:line="276" w:lineRule="auto"/>
        <w:rPr>
          <w:b/>
          <w:bCs/>
        </w:rPr>
      </w:pPr>
    </w:p>
    <w:p w14:paraId="21F6796B" w14:textId="77777777" w:rsidR="000255F8" w:rsidRDefault="000255F8" w:rsidP="00FE4AAC">
      <w:pPr>
        <w:spacing w:line="276" w:lineRule="auto"/>
        <w:rPr>
          <w:b/>
          <w:bCs/>
        </w:rPr>
      </w:pPr>
    </w:p>
    <w:p w14:paraId="22212B70" w14:textId="77777777" w:rsidR="000255F8" w:rsidRDefault="000255F8" w:rsidP="00FE4AAC">
      <w:pPr>
        <w:spacing w:line="276" w:lineRule="auto"/>
        <w:rPr>
          <w:b/>
          <w:bCs/>
        </w:rPr>
      </w:pPr>
    </w:p>
    <w:p w14:paraId="33346958" w14:textId="77777777" w:rsidR="000255F8" w:rsidRDefault="000255F8" w:rsidP="00FE4AAC">
      <w:pPr>
        <w:spacing w:line="276" w:lineRule="auto"/>
        <w:rPr>
          <w:b/>
          <w:bCs/>
        </w:rPr>
      </w:pPr>
    </w:p>
    <w:p w14:paraId="0CBC9738" w14:textId="77777777" w:rsidR="000255F8" w:rsidRDefault="000255F8" w:rsidP="00FE4AAC">
      <w:pPr>
        <w:spacing w:line="276" w:lineRule="auto"/>
        <w:rPr>
          <w:b/>
          <w:bCs/>
        </w:rPr>
      </w:pPr>
    </w:p>
    <w:p w14:paraId="7B2B8D29" w14:textId="77777777" w:rsidR="000255F8" w:rsidRDefault="000255F8" w:rsidP="00FE4AAC">
      <w:pPr>
        <w:spacing w:line="276" w:lineRule="auto"/>
        <w:rPr>
          <w:b/>
          <w:bCs/>
        </w:rPr>
      </w:pPr>
    </w:p>
    <w:p w14:paraId="566F069B" w14:textId="77777777" w:rsidR="000255F8" w:rsidRDefault="000255F8" w:rsidP="00FE4AAC">
      <w:pPr>
        <w:spacing w:line="276" w:lineRule="auto"/>
        <w:rPr>
          <w:b/>
          <w:bCs/>
        </w:rPr>
      </w:pPr>
    </w:p>
    <w:p w14:paraId="2254CB3E" w14:textId="77777777" w:rsidR="000255F8" w:rsidRDefault="000255F8" w:rsidP="00FE4AAC">
      <w:pPr>
        <w:spacing w:line="276" w:lineRule="auto"/>
        <w:rPr>
          <w:b/>
          <w:bCs/>
        </w:rPr>
      </w:pPr>
    </w:p>
    <w:p w14:paraId="3E0A42CE" w14:textId="77777777" w:rsidR="000255F8" w:rsidRDefault="000255F8" w:rsidP="00FE4AAC">
      <w:pPr>
        <w:spacing w:line="276" w:lineRule="auto"/>
        <w:rPr>
          <w:b/>
          <w:bCs/>
        </w:rPr>
      </w:pPr>
    </w:p>
    <w:p w14:paraId="7BB94431" w14:textId="77777777" w:rsidR="000255F8" w:rsidRDefault="000255F8" w:rsidP="00FE4AAC">
      <w:pPr>
        <w:spacing w:line="276" w:lineRule="auto"/>
        <w:rPr>
          <w:b/>
          <w:bCs/>
        </w:rPr>
      </w:pPr>
    </w:p>
    <w:p w14:paraId="1E08D5AA" w14:textId="77777777" w:rsidR="000255F8" w:rsidRDefault="000255F8" w:rsidP="00FE4AAC">
      <w:pPr>
        <w:spacing w:line="276" w:lineRule="auto"/>
        <w:rPr>
          <w:b/>
          <w:bCs/>
        </w:rPr>
      </w:pPr>
    </w:p>
    <w:p w14:paraId="2A75E714" w14:textId="77777777" w:rsidR="000255F8" w:rsidRDefault="000255F8" w:rsidP="00FE4AAC">
      <w:pPr>
        <w:spacing w:line="276" w:lineRule="auto"/>
        <w:rPr>
          <w:b/>
          <w:bCs/>
        </w:rPr>
      </w:pPr>
    </w:p>
    <w:p w14:paraId="03AD826D" w14:textId="77777777" w:rsidR="000255F8" w:rsidRDefault="000255F8" w:rsidP="00FE4AAC">
      <w:pPr>
        <w:spacing w:line="276" w:lineRule="auto"/>
        <w:rPr>
          <w:b/>
          <w:bCs/>
        </w:rPr>
      </w:pPr>
    </w:p>
    <w:p w14:paraId="3E801D91" w14:textId="77777777" w:rsidR="000255F8" w:rsidRDefault="000255F8" w:rsidP="00FE4AAC">
      <w:pPr>
        <w:spacing w:line="276" w:lineRule="auto"/>
        <w:rPr>
          <w:b/>
          <w:bCs/>
        </w:rPr>
      </w:pPr>
    </w:p>
    <w:p w14:paraId="61B11941" w14:textId="77777777" w:rsidR="000255F8" w:rsidRDefault="000255F8" w:rsidP="00FE4AAC">
      <w:pPr>
        <w:spacing w:line="276" w:lineRule="auto"/>
        <w:rPr>
          <w:b/>
          <w:bCs/>
        </w:rPr>
      </w:pPr>
    </w:p>
    <w:p w14:paraId="6BC51BB1" w14:textId="77777777" w:rsidR="000255F8" w:rsidRDefault="000255F8" w:rsidP="00FE4AAC">
      <w:pPr>
        <w:spacing w:line="276" w:lineRule="auto"/>
        <w:rPr>
          <w:b/>
          <w:bCs/>
        </w:rPr>
      </w:pPr>
    </w:p>
    <w:p w14:paraId="1C537B95" w14:textId="77777777" w:rsidR="000255F8" w:rsidRDefault="000255F8" w:rsidP="00FE4AAC">
      <w:pPr>
        <w:spacing w:line="276" w:lineRule="auto"/>
        <w:rPr>
          <w:b/>
          <w:bCs/>
        </w:rPr>
      </w:pPr>
    </w:p>
    <w:p w14:paraId="51EE1FB1" w14:textId="77777777" w:rsidR="000255F8" w:rsidRDefault="000255F8" w:rsidP="00FE4AAC">
      <w:pPr>
        <w:spacing w:line="276" w:lineRule="auto"/>
        <w:rPr>
          <w:b/>
          <w:bCs/>
        </w:rPr>
      </w:pPr>
    </w:p>
    <w:p w14:paraId="1FFB910A" w14:textId="283366BF" w:rsidR="00FE4AAC" w:rsidRPr="0033448D" w:rsidRDefault="000255F8" w:rsidP="0064592C">
      <w:pPr>
        <w:spacing w:line="276" w:lineRule="auto"/>
        <w:jc w:val="both"/>
        <w:rPr>
          <w:rFonts w:asciiTheme="minorHAnsi" w:hAnsiTheme="minorHAnsi" w:cstheme="minorHAnsi"/>
          <w:color w:val="000000" w:themeColor="text1"/>
          <w:sz w:val="28"/>
          <w:szCs w:val="28"/>
        </w:rPr>
      </w:pPr>
      <w:r w:rsidRPr="0033448D">
        <w:rPr>
          <w:rFonts w:asciiTheme="minorHAnsi" w:hAnsiTheme="minorHAnsi" w:cstheme="minorHAnsi"/>
          <w:color w:val="000000" w:themeColor="text1"/>
          <w:sz w:val="28"/>
          <w:szCs w:val="28"/>
        </w:rPr>
        <w:lastRenderedPageBreak/>
        <w:t>Bilag</w:t>
      </w:r>
      <w:r w:rsidR="00FE4AAC" w:rsidRPr="0033448D">
        <w:rPr>
          <w:rFonts w:asciiTheme="minorHAnsi" w:hAnsiTheme="minorHAnsi" w:cstheme="minorHAnsi"/>
          <w:color w:val="000000" w:themeColor="text1"/>
          <w:sz w:val="28"/>
          <w:szCs w:val="28"/>
        </w:rPr>
        <w:t xml:space="preserve"> </w:t>
      </w:r>
      <w:r w:rsidRPr="0033448D">
        <w:rPr>
          <w:rFonts w:asciiTheme="minorHAnsi" w:hAnsiTheme="minorHAnsi" w:cstheme="minorHAnsi"/>
          <w:color w:val="000000" w:themeColor="text1"/>
          <w:sz w:val="28"/>
          <w:szCs w:val="28"/>
        </w:rPr>
        <w:t>3</w:t>
      </w:r>
      <w:r w:rsidR="00FE4AAC" w:rsidRPr="0033448D">
        <w:rPr>
          <w:rFonts w:asciiTheme="minorHAnsi" w:hAnsiTheme="minorHAnsi" w:cstheme="minorHAnsi"/>
          <w:color w:val="000000" w:themeColor="text1"/>
          <w:sz w:val="28"/>
          <w:szCs w:val="28"/>
        </w:rPr>
        <w:t>: Plantegning</w:t>
      </w:r>
      <w:r w:rsidR="0064592C" w:rsidRPr="0033448D">
        <w:rPr>
          <w:rFonts w:asciiTheme="minorHAnsi" w:hAnsiTheme="minorHAnsi" w:cstheme="minorHAnsi"/>
          <w:color w:val="000000" w:themeColor="text1"/>
          <w:sz w:val="28"/>
          <w:szCs w:val="28"/>
        </w:rPr>
        <w:t xml:space="preserve"> for</w:t>
      </w:r>
      <w:r w:rsidR="00FE4AAC" w:rsidRPr="0033448D">
        <w:rPr>
          <w:rFonts w:asciiTheme="minorHAnsi" w:hAnsiTheme="minorHAnsi" w:cstheme="minorHAnsi"/>
          <w:color w:val="000000" w:themeColor="text1"/>
          <w:sz w:val="28"/>
          <w:szCs w:val="28"/>
        </w:rPr>
        <w:t xml:space="preserve"> </w:t>
      </w:r>
      <w:r w:rsidR="00EE39D7" w:rsidRPr="0033448D">
        <w:rPr>
          <w:rFonts w:asciiTheme="minorHAnsi" w:hAnsiTheme="minorHAnsi" w:cstheme="minorHAnsi"/>
          <w:color w:val="000000" w:themeColor="text1"/>
          <w:sz w:val="28"/>
          <w:szCs w:val="28"/>
        </w:rPr>
        <w:t>læng</w:t>
      </w:r>
      <w:r w:rsidR="0033448D" w:rsidRPr="0033448D">
        <w:rPr>
          <w:rFonts w:asciiTheme="minorHAnsi" w:hAnsiTheme="minorHAnsi" w:cstheme="minorHAnsi"/>
          <w:color w:val="000000" w:themeColor="text1"/>
          <w:sz w:val="28"/>
          <w:szCs w:val="28"/>
        </w:rPr>
        <w:t>d</w:t>
      </w:r>
      <w:r w:rsidR="00EE39D7" w:rsidRPr="0033448D">
        <w:rPr>
          <w:rFonts w:asciiTheme="minorHAnsi" w:hAnsiTheme="minorHAnsi" w:cstheme="minorHAnsi"/>
          <w:color w:val="000000" w:themeColor="text1"/>
          <w:sz w:val="28"/>
          <w:szCs w:val="28"/>
        </w:rPr>
        <w:t>ehus</w:t>
      </w:r>
      <w:r w:rsidR="0033448D" w:rsidRPr="0033448D">
        <w:rPr>
          <w:rFonts w:asciiTheme="minorHAnsi" w:hAnsiTheme="minorHAnsi" w:cstheme="minorHAnsi"/>
          <w:color w:val="000000" w:themeColor="text1"/>
          <w:sz w:val="28"/>
          <w:szCs w:val="28"/>
        </w:rPr>
        <w:t xml:space="preserve"> på</w:t>
      </w:r>
      <w:r w:rsidR="00FE4AAC" w:rsidRPr="0033448D">
        <w:rPr>
          <w:rFonts w:asciiTheme="minorHAnsi" w:hAnsiTheme="minorHAnsi" w:cstheme="minorHAnsi"/>
          <w:color w:val="000000" w:themeColor="text1"/>
          <w:sz w:val="28"/>
          <w:szCs w:val="28"/>
        </w:rPr>
        <w:t xml:space="preserve"> 1</w:t>
      </w:r>
      <w:r w:rsidR="00EE39D7" w:rsidRPr="0033448D">
        <w:rPr>
          <w:rFonts w:asciiTheme="minorHAnsi" w:hAnsiTheme="minorHAnsi" w:cstheme="minorHAnsi"/>
          <w:color w:val="000000" w:themeColor="text1"/>
          <w:sz w:val="28"/>
          <w:szCs w:val="28"/>
        </w:rPr>
        <w:t>49</w:t>
      </w:r>
      <w:r w:rsidR="00FE4AAC" w:rsidRPr="0033448D">
        <w:rPr>
          <w:rFonts w:asciiTheme="minorHAnsi" w:hAnsiTheme="minorHAnsi" w:cstheme="minorHAnsi"/>
          <w:color w:val="000000" w:themeColor="text1"/>
          <w:sz w:val="28"/>
          <w:szCs w:val="28"/>
        </w:rPr>
        <w:t xml:space="preserve"> m</w:t>
      </w:r>
      <w:r w:rsidR="00FE4AAC" w:rsidRPr="0033448D">
        <w:rPr>
          <w:rFonts w:asciiTheme="minorHAnsi" w:hAnsiTheme="minorHAnsi" w:cstheme="minorHAnsi"/>
          <w:color w:val="000000" w:themeColor="text1"/>
          <w:sz w:val="28"/>
          <w:szCs w:val="28"/>
          <w:vertAlign w:val="superscript"/>
        </w:rPr>
        <w:t>2</w:t>
      </w:r>
      <w:r w:rsidR="0033448D">
        <w:rPr>
          <w:rFonts w:asciiTheme="minorHAnsi" w:hAnsiTheme="minorHAnsi" w:cstheme="minorHAnsi"/>
          <w:color w:val="000000" w:themeColor="text1"/>
          <w:sz w:val="28"/>
          <w:szCs w:val="28"/>
          <w:vertAlign w:val="superscript"/>
        </w:rPr>
        <w:t xml:space="preserve">  </w:t>
      </w:r>
      <w:r w:rsidR="0033448D">
        <w:rPr>
          <w:rFonts w:asciiTheme="minorHAnsi" w:hAnsiTheme="minorHAnsi" w:cstheme="minorHAnsi"/>
          <w:color w:val="000000" w:themeColor="text1"/>
          <w:sz w:val="28"/>
          <w:szCs w:val="28"/>
        </w:rPr>
        <w:t>(0,5 ns)</w:t>
      </w:r>
    </w:p>
    <w:p w14:paraId="10F7E5BB" w14:textId="77777777" w:rsidR="00FE4AAC" w:rsidRPr="00EE39D7" w:rsidRDefault="00FE4AAC" w:rsidP="0064592C">
      <w:pPr>
        <w:spacing w:line="276" w:lineRule="auto"/>
        <w:jc w:val="both"/>
        <w:rPr>
          <w:rFonts w:asciiTheme="minorHAnsi" w:hAnsiTheme="minorHAnsi" w:cstheme="minorHAnsi"/>
          <w:color w:val="000000" w:themeColor="text1"/>
          <w:vertAlign w:val="superscript"/>
        </w:rPr>
      </w:pPr>
    </w:p>
    <w:p w14:paraId="386D34A9" w14:textId="6A5B42EB" w:rsidR="00FE4AAC" w:rsidRPr="00921754" w:rsidRDefault="00FE4AAC" w:rsidP="0064592C">
      <w:pPr>
        <w:jc w:val="both"/>
        <w:rPr>
          <w:rFonts w:asciiTheme="minorHAnsi" w:hAnsiTheme="minorHAnsi" w:cstheme="minorHAnsi"/>
          <w:i/>
          <w:iCs/>
          <w:color w:val="000000" w:themeColor="text1"/>
        </w:rPr>
      </w:pPr>
      <w:r w:rsidRPr="00921754">
        <w:rPr>
          <w:rFonts w:asciiTheme="minorHAnsi" w:hAnsiTheme="minorHAnsi" w:cstheme="minorHAnsi"/>
          <w:i/>
          <w:iCs/>
          <w:color w:val="000000" w:themeColor="text1"/>
        </w:rPr>
        <w:t>Firmaet</w:t>
      </w:r>
      <w:r w:rsidR="00EE39D7" w:rsidRPr="00921754">
        <w:rPr>
          <w:rFonts w:asciiTheme="minorHAnsi" w:hAnsiTheme="minorHAnsi" w:cstheme="minorHAnsi"/>
          <w:i/>
          <w:iCs/>
          <w:color w:val="000000" w:themeColor="text1"/>
        </w:rPr>
        <w:t xml:space="preserve"> Holm Huse skriver på deres hjemmeside</w:t>
      </w:r>
      <w:r w:rsidR="0064592C">
        <w:rPr>
          <w:rFonts w:asciiTheme="minorHAnsi" w:hAnsiTheme="minorHAnsi" w:cstheme="minorHAnsi"/>
          <w:i/>
          <w:iCs/>
          <w:color w:val="000000" w:themeColor="text1"/>
        </w:rPr>
        <w:t>,</w:t>
      </w:r>
      <w:r w:rsidR="00EE39D7" w:rsidRPr="00921754">
        <w:rPr>
          <w:rFonts w:asciiTheme="minorHAnsi" w:hAnsiTheme="minorHAnsi" w:cstheme="minorHAnsi"/>
          <w:i/>
          <w:iCs/>
          <w:color w:val="000000" w:themeColor="text1"/>
        </w:rPr>
        <w:t xml:space="preserve"> at de bygger</w:t>
      </w:r>
      <w:r w:rsidR="0033448D">
        <w:rPr>
          <w:rFonts w:asciiTheme="minorHAnsi" w:hAnsiTheme="minorHAnsi" w:cstheme="minorHAnsi"/>
          <w:i/>
          <w:iCs/>
          <w:color w:val="000000" w:themeColor="text1"/>
        </w:rPr>
        <w:t>:</w:t>
      </w:r>
      <w:r w:rsidR="00EE39D7" w:rsidRPr="00921754">
        <w:rPr>
          <w:rFonts w:asciiTheme="minorHAnsi" w:hAnsiTheme="minorHAnsi" w:cstheme="minorHAnsi"/>
          <w:i/>
          <w:iCs/>
          <w:color w:val="000000" w:themeColor="text1"/>
        </w:rPr>
        <w:t xml:space="preserve"> ”</w:t>
      </w:r>
      <w:r w:rsidR="00EE39D7" w:rsidRPr="00921754">
        <w:rPr>
          <w:rFonts w:asciiTheme="minorHAnsi" w:hAnsiTheme="minorHAnsi" w:cstheme="minorHAnsi"/>
          <w:i/>
          <w:iCs/>
          <w:color w:val="000000" w:themeColor="text1"/>
          <w:bdr w:val="none" w:sz="0" w:space="0" w:color="auto" w:frame="1"/>
        </w:rPr>
        <w:t>Et suverænt, energivenligt og vedligeholdelsesfrit parcelhus til familien, der ønsker større værelser med maksimal udnyttelse af kvadratmeter.</w:t>
      </w:r>
      <w:r w:rsidR="0033448D">
        <w:rPr>
          <w:rFonts w:asciiTheme="minorHAnsi" w:hAnsiTheme="minorHAnsi" w:cstheme="minorHAnsi"/>
          <w:i/>
          <w:iCs/>
          <w:color w:val="000000" w:themeColor="text1"/>
          <w:bdr w:val="none" w:sz="0" w:space="0" w:color="auto" w:frame="1"/>
        </w:rPr>
        <w:t>"</w:t>
      </w:r>
      <w:r w:rsidR="0064592C">
        <w:rPr>
          <w:rFonts w:asciiTheme="minorHAnsi" w:hAnsiTheme="minorHAnsi" w:cstheme="minorHAnsi"/>
          <w:i/>
          <w:iCs/>
          <w:color w:val="000000" w:themeColor="text1"/>
          <w:bdr w:val="none" w:sz="0" w:space="0" w:color="auto" w:frame="1"/>
        </w:rPr>
        <w:t xml:space="preserve"> </w:t>
      </w:r>
      <w:r w:rsidRPr="00921754">
        <w:rPr>
          <w:rFonts w:asciiTheme="minorHAnsi" w:hAnsiTheme="minorHAnsi" w:cstheme="minorHAnsi"/>
          <w:i/>
          <w:iCs/>
          <w:color w:val="000000" w:themeColor="text1"/>
        </w:rPr>
        <w:t>Der følger dernæst en række forskellige typehuse</w:t>
      </w:r>
      <w:r w:rsidR="0064592C">
        <w:rPr>
          <w:rFonts w:asciiTheme="minorHAnsi" w:hAnsiTheme="minorHAnsi" w:cstheme="minorHAnsi"/>
          <w:i/>
          <w:iCs/>
          <w:color w:val="000000" w:themeColor="text1"/>
        </w:rPr>
        <w:t>,</w:t>
      </w:r>
      <w:r w:rsidRPr="00921754">
        <w:rPr>
          <w:rFonts w:asciiTheme="minorHAnsi" w:hAnsiTheme="minorHAnsi" w:cstheme="minorHAnsi"/>
          <w:i/>
          <w:iCs/>
          <w:color w:val="000000" w:themeColor="text1"/>
        </w:rPr>
        <w:t xml:space="preserve"> man kan vælge imellem. Herunder </w:t>
      </w:r>
      <w:r w:rsidR="0033448D">
        <w:rPr>
          <w:rFonts w:asciiTheme="minorHAnsi" w:hAnsiTheme="minorHAnsi" w:cstheme="minorHAnsi"/>
          <w:i/>
          <w:iCs/>
          <w:color w:val="000000" w:themeColor="text1"/>
        </w:rPr>
        <w:t xml:space="preserve">ses en plantegning </w:t>
      </w:r>
      <w:r w:rsidR="008342D7">
        <w:rPr>
          <w:rFonts w:asciiTheme="minorHAnsi" w:hAnsiTheme="minorHAnsi" w:cstheme="minorHAnsi"/>
          <w:i/>
          <w:iCs/>
          <w:color w:val="000000" w:themeColor="text1"/>
        </w:rPr>
        <w:t>af</w:t>
      </w:r>
      <w:r w:rsidR="0033448D">
        <w:rPr>
          <w:rFonts w:asciiTheme="minorHAnsi" w:hAnsiTheme="minorHAnsi" w:cstheme="minorHAnsi"/>
          <w:i/>
          <w:iCs/>
          <w:color w:val="000000" w:themeColor="text1"/>
        </w:rPr>
        <w:t xml:space="preserve"> </w:t>
      </w:r>
      <w:r w:rsidRPr="00921754">
        <w:rPr>
          <w:rFonts w:asciiTheme="minorHAnsi" w:hAnsiTheme="minorHAnsi" w:cstheme="minorHAnsi"/>
          <w:i/>
          <w:iCs/>
          <w:color w:val="000000" w:themeColor="text1"/>
        </w:rPr>
        <w:t xml:space="preserve">et af </w:t>
      </w:r>
      <w:r w:rsidR="00EE39D7" w:rsidRPr="00921754">
        <w:rPr>
          <w:rFonts w:asciiTheme="minorHAnsi" w:hAnsiTheme="minorHAnsi" w:cstheme="minorHAnsi"/>
          <w:i/>
          <w:iCs/>
          <w:color w:val="000000" w:themeColor="text1"/>
        </w:rPr>
        <w:t>disse.</w:t>
      </w:r>
    </w:p>
    <w:p w14:paraId="1F5B6725" w14:textId="77777777" w:rsidR="00EE39D7" w:rsidRDefault="00EE39D7" w:rsidP="00FE4AAC">
      <w:pPr>
        <w:spacing w:line="276" w:lineRule="auto"/>
        <w:rPr>
          <w:rFonts w:ascii="Calibri Light" w:hAnsi="Calibri Light" w:cs="Calibri Light"/>
          <w:color w:val="000000" w:themeColor="text1"/>
        </w:rPr>
      </w:pPr>
    </w:p>
    <w:p w14:paraId="37AD4C1F" w14:textId="03F4203C" w:rsidR="00EE39D7" w:rsidRDefault="00EE39D7" w:rsidP="00FE4AAC">
      <w:pPr>
        <w:spacing w:line="276" w:lineRule="auto"/>
        <w:rPr>
          <w:rFonts w:ascii="Calibri Light" w:hAnsi="Calibri Light" w:cs="Calibri Light"/>
          <w:vertAlign w:val="superscript"/>
        </w:rPr>
      </w:pPr>
      <w:r w:rsidRPr="00EE39D7">
        <w:rPr>
          <w:rFonts w:ascii="Calibri Light" w:hAnsi="Calibri Light" w:cs="Calibri Light"/>
          <w:noProof/>
          <w:vertAlign w:val="superscript"/>
        </w:rPr>
        <w:drawing>
          <wp:inline distT="0" distB="0" distL="0" distR="0" wp14:anchorId="478556F8" wp14:editId="7B5EC2E3">
            <wp:extent cx="6116320" cy="3274695"/>
            <wp:effectExtent l="0" t="0" r="5080" b="1905"/>
            <wp:docPr id="133599548" name="Billede 1" descr="Et billede, der indeholder kort, Plan, diagram,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9548" name="Billede 1" descr="Et billede, der indeholder kort, Plan, diagram, Rektangel&#10;&#10;Automatisk genereret beskrivelse"/>
                    <pic:cNvPicPr/>
                  </pic:nvPicPr>
                  <pic:blipFill>
                    <a:blip r:embed="rId9"/>
                    <a:stretch>
                      <a:fillRect/>
                    </a:stretch>
                  </pic:blipFill>
                  <pic:spPr>
                    <a:xfrm>
                      <a:off x="0" y="0"/>
                      <a:ext cx="6116320" cy="3274695"/>
                    </a:xfrm>
                    <a:prstGeom prst="rect">
                      <a:avLst/>
                    </a:prstGeom>
                  </pic:spPr>
                </pic:pic>
              </a:graphicData>
            </a:graphic>
          </wp:inline>
        </w:drawing>
      </w:r>
    </w:p>
    <w:p w14:paraId="040013C6" w14:textId="77777777" w:rsidR="00D5124B" w:rsidRDefault="00D5124B" w:rsidP="00FE4AAC">
      <w:pPr>
        <w:spacing w:line="276" w:lineRule="auto"/>
        <w:rPr>
          <w:rFonts w:ascii="Calibri Light" w:hAnsi="Calibri Light" w:cs="Calibri Light"/>
          <w:vertAlign w:val="superscript"/>
        </w:rPr>
      </w:pPr>
    </w:p>
    <w:p w14:paraId="2312910F" w14:textId="77777777" w:rsidR="00D5124B" w:rsidRDefault="00D5124B" w:rsidP="00FE4AAC">
      <w:pPr>
        <w:spacing w:line="276" w:lineRule="auto"/>
        <w:rPr>
          <w:rFonts w:ascii="Calibri Light" w:hAnsi="Calibri Light" w:cs="Calibri Light"/>
          <w:vertAlign w:val="superscript"/>
        </w:rPr>
      </w:pPr>
    </w:p>
    <w:p w14:paraId="17198287" w14:textId="10BFC5B5" w:rsidR="00D5124B" w:rsidRPr="00D5124B" w:rsidRDefault="00D5124B" w:rsidP="00FE4AAC">
      <w:pPr>
        <w:spacing w:line="276" w:lineRule="auto"/>
        <w:rPr>
          <w:rFonts w:asciiTheme="minorHAnsi" w:hAnsiTheme="minorHAnsi" w:cstheme="minorHAnsi"/>
          <w:sz w:val="22"/>
          <w:szCs w:val="22"/>
        </w:rPr>
      </w:pPr>
      <w:r w:rsidRPr="00D5124B">
        <w:rPr>
          <w:rFonts w:asciiTheme="minorHAnsi" w:hAnsiTheme="minorHAnsi" w:cstheme="minorHAnsi"/>
          <w:sz w:val="22"/>
          <w:szCs w:val="22"/>
        </w:rPr>
        <w:t>holmhuse.dk</w:t>
      </w:r>
    </w:p>
    <w:p w14:paraId="5089FB5B" w14:textId="7D6777B2" w:rsidR="00FE4AAC" w:rsidRDefault="00FE4AAC" w:rsidP="00FE4AAC">
      <w:pPr>
        <w:spacing w:line="276" w:lineRule="auto"/>
      </w:pPr>
    </w:p>
    <w:p w14:paraId="587CA23B" w14:textId="77777777" w:rsidR="00FE4AAC" w:rsidRDefault="00FE4AAC" w:rsidP="00FE4AAC">
      <w:pPr>
        <w:spacing w:line="276" w:lineRule="auto"/>
      </w:pPr>
    </w:p>
    <w:p w14:paraId="406898E9" w14:textId="77777777" w:rsidR="00FE4AAC" w:rsidRDefault="00FE4AAC" w:rsidP="00FE4AAC">
      <w:pPr>
        <w:spacing w:line="276" w:lineRule="auto"/>
      </w:pPr>
    </w:p>
    <w:p w14:paraId="4BB2A89E" w14:textId="77777777" w:rsidR="00FE4AAC" w:rsidRDefault="00FE4AAC" w:rsidP="00FE4AAC">
      <w:pPr>
        <w:rPr>
          <w:rFonts w:ascii="Calibri" w:hAnsi="Calibri" w:cs="Calibri"/>
          <w:b/>
          <w:bCs/>
          <w:color w:val="000000" w:themeColor="text1"/>
        </w:rPr>
      </w:pPr>
    </w:p>
    <w:p w14:paraId="17D04A02" w14:textId="77777777" w:rsidR="00FE4AAC" w:rsidRDefault="00FE4AAC" w:rsidP="00FE4AAC">
      <w:pPr>
        <w:rPr>
          <w:rFonts w:ascii="Calibri" w:hAnsi="Calibri" w:cs="Calibri"/>
          <w:b/>
          <w:bCs/>
          <w:color w:val="000000" w:themeColor="text1"/>
        </w:rPr>
      </w:pPr>
    </w:p>
    <w:p w14:paraId="0B501E32" w14:textId="77777777" w:rsidR="00FE4AAC" w:rsidRDefault="00FE4AAC" w:rsidP="00FE4AAC">
      <w:pPr>
        <w:rPr>
          <w:rFonts w:ascii="Calibri" w:hAnsi="Calibri" w:cs="Calibri"/>
          <w:b/>
          <w:bCs/>
          <w:color w:val="000000" w:themeColor="text1"/>
        </w:rPr>
      </w:pPr>
    </w:p>
    <w:p w14:paraId="09CAD54C" w14:textId="77777777" w:rsidR="00FE4AAC" w:rsidRDefault="00FE4AAC" w:rsidP="00FE4AAC">
      <w:pPr>
        <w:spacing w:line="276" w:lineRule="auto"/>
      </w:pPr>
    </w:p>
    <w:p w14:paraId="6A95ABEC" w14:textId="77777777" w:rsidR="00FE4AAC" w:rsidRDefault="00FE4AAC" w:rsidP="00FE4AAC">
      <w:pPr>
        <w:rPr>
          <w:rFonts w:ascii="Calibri" w:hAnsi="Calibri" w:cs="Calibri"/>
          <w:b/>
          <w:bCs/>
          <w:color w:val="000000" w:themeColor="text1"/>
        </w:rPr>
      </w:pPr>
    </w:p>
    <w:p w14:paraId="2522FB4F" w14:textId="77777777" w:rsidR="00FE4AAC" w:rsidRDefault="00FE4AAC">
      <w:pPr>
        <w:rPr>
          <w:rFonts w:ascii="Calibri" w:hAnsi="Calibri" w:cs="Calibri"/>
          <w:b/>
          <w:bCs/>
          <w:color w:val="000000" w:themeColor="text1"/>
        </w:rPr>
      </w:pPr>
      <w:r>
        <w:rPr>
          <w:rFonts w:ascii="Calibri" w:hAnsi="Calibri" w:cs="Calibri"/>
          <w:b/>
          <w:bCs/>
          <w:color w:val="000000" w:themeColor="text1"/>
        </w:rPr>
        <w:br w:type="page"/>
      </w:r>
    </w:p>
    <w:p w14:paraId="6FD764C5" w14:textId="4E5A1B9D" w:rsidR="00FE4AAC" w:rsidRPr="0064592C" w:rsidRDefault="00EE39D7" w:rsidP="0064592C">
      <w:pPr>
        <w:spacing w:line="276" w:lineRule="auto"/>
        <w:jc w:val="both"/>
        <w:rPr>
          <w:rFonts w:asciiTheme="minorHAnsi" w:hAnsiTheme="minorHAnsi" w:cstheme="minorHAnsi"/>
          <w:color w:val="000000" w:themeColor="text1"/>
          <w:sz w:val="28"/>
          <w:szCs w:val="28"/>
        </w:rPr>
      </w:pPr>
      <w:r w:rsidRPr="0064592C">
        <w:rPr>
          <w:rFonts w:asciiTheme="minorHAnsi" w:hAnsiTheme="minorHAnsi" w:cstheme="minorHAnsi"/>
          <w:color w:val="000000" w:themeColor="text1"/>
          <w:sz w:val="28"/>
          <w:szCs w:val="28"/>
        </w:rPr>
        <w:lastRenderedPageBreak/>
        <w:t>Bilag</w:t>
      </w:r>
      <w:r w:rsidR="00FE4AAC" w:rsidRPr="0064592C">
        <w:rPr>
          <w:rFonts w:asciiTheme="minorHAnsi" w:hAnsiTheme="minorHAnsi" w:cstheme="minorHAnsi"/>
          <w:color w:val="000000" w:themeColor="text1"/>
          <w:sz w:val="28"/>
          <w:szCs w:val="28"/>
        </w:rPr>
        <w:t xml:space="preserve"> 4: Lone Belling: Lokal virksomhed i Nørre Snede har kastet sig ud i bæredygtigt eksperiment, 18.6.</w:t>
      </w:r>
      <w:r w:rsidR="0064592C">
        <w:rPr>
          <w:rFonts w:asciiTheme="minorHAnsi" w:hAnsiTheme="minorHAnsi" w:cstheme="minorHAnsi"/>
          <w:color w:val="000000" w:themeColor="text1"/>
          <w:sz w:val="28"/>
          <w:szCs w:val="28"/>
        </w:rPr>
        <w:t xml:space="preserve"> </w:t>
      </w:r>
      <w:r w:rsidR="00FE4AAC" w:rsidRPr="0064592C">
        <w:rPr>
          <w:rFonts w:asciiTheme="minorHAnsi" w:hAnsiTheme="minorHAnsi" w:cstheme="minorHAnsi"/>
          <w:color w:val="000000" w:themeColor="text1"/>
          <w:sz w:val="28"/>
          <w:szCs w:val="28"/>
        </w:rPr>
        <w:t xml:space="preserve">2023 </w:t>
      </w:r>
      <w:r w:rsidR="00844A7D">
        <w:rPr>
          <w:rFonts w:asciiTheme="minorHAnsi" w:hAnsiTheme="minorHAnsi" w:cstheme="minorHAnsi"/>
          <w:color w:val="000000" w:themeColor="text1"/>
          <w:sz w:val="28"/>
          <w:szCs w:val="28"/>
        </w:rPr>
        <w:t>(1,2 ns)</w:t>
      </w:r>
    </w:p>
    <w:p w14:paraId="3541C7A3" w14:textId="77777777" w:rsidR="00FE4AAC" w:rsidRPr="0064592C" w:rsidRDefault="00FE4AAC" w:rsidP="0064592C">
      <w:pPr>
        <w:spacing w:line="276" w:lineRule="auto"/>
        <w:jc w:val="both"/>
        <w:rPr>
          <w:rFonts w:asciiTheme="minorHAnsi" w:hAnsiTheme="minorHAnsi" w:cstheme="minorHAnsi"/>
          <w:color w:val="000000" w:themeColor="text1"/>
          <w:sz w:val="22"/>
          <w:szCs w:val="22"/>
        </w:rPr>
      </w:pPr>
    </w:p>
    <w:p w14:paraId="37948B9C" w14:textId="77777777" w:rsidR="00FE4AAC" w:rsidRDefault="00FE4AAC" w:rsidP="0064592C">
      <w:pPr>
        <w:spacing w:line="276" w:lineRule="auto"/>
        <w:jc w:val="both"/>
        <w:rPr>
          <w:rFonts w:asciiTheme="minorHAnsi" w:hAnsiTheme="minorHAnsi" w:cstheme="minorHAnsi"/>
          <w:color w:val="000000" w:themeColor="text1"/>
        </w:rPr>
      </w:pPr>
      <w:r w:rsidRPr="0064592C">
        <w:rPr>
          <w:rStyle w:val="ngleadin"/>
          <w:rFonts w:asciiTheme="minorHAnsi" w:eastAsiaTheme="majorEastAsia" w:hAnsiTheme="minorHAnsi" w:cstheme="minorHAnsi"/>
          <w:color w:val="000000" w:themeColor="text1"/>
          <w:bdr w:val="none" w:sz="0" w:space="0" w:color="auto" w:frame="1"/>
        </w:rPr>
        <w:t>Et gennemsnitligt dansk</w:t>
      </w:r>
      <w:r w:rsidRPr="0064592C">
        <w:rPr>
          <w:rStyle w:val="apple-converted-space"/>
          <w:rFonts w:asciiTheme="minorHAnsi" w:eastAsiaTheme="majorEastAsia" w:hAnsiTheme="minorHAnsi" w:cstheme="minorHAnsi"/>
          <w:color w:val="000000" w:themeColor="text1"/>
        </w:rPr>
        <w:t> </w:t>
      </w:r>
      <w:r w:rsidRPr="0064592C">
        <w:rPr>
          <w:rFonts w:asciiTheme="minorHAnsi" w:hAnsiTheme="minorHAnsi" w:cstheme="minorHAnsi"/>
          <w:color w:val="000000" w:themeColor="text1"/>
        </w:rPr>
        <w:t>parcelhus er i dag på over 200 kvm – næsten dobbelt så stort som i 1960. Ifølge en ny rapport fra Concito udleder et nybygget parcelhuskvarter dobbelt så meget CO2 som områder med række- og højhuse eller konvertering af industribyggeri til boliger.</w:t>
      </w:r>
    </w:p>
    <w:p w14:paraId="29BEB581" w14:textId="77777777" w:rsidR="0064592C" w:rsidRPr="0064592C" w:rsidRDefault="0064592C" w:rsidP="0064592C">
      <w:pPr>
        <w:spacing w:line="276" w:lineRule="auto"/>
        <w:jc w:val="both"/>
        <w:rPr>
          <w:rFonts w:asciiTheme="minorHAnsi" w:hAnsiTheme="minorHAnsi" w:cstheme="minorHAnsi"/>
          <w:color w:val="000000" w:themeColor="text1"/>
        </w:rPr>
      </w:pPr>
    </w:p>
    <w:p w14:paraId="58BCBFE1" w14:textId="77777777" w:rsidR="00FE4AAC" w:rsidRDefault="00FE4AAC" w:rsidP="0064592C">
      <w:pPr>
        <w:spacing w:line="276" w:lineRule="auto"/>
        <w:jc w:val="both"/>
        <w:rPr>
          <w:rFonts w:asciiTheme="minorHAnsi" w:hAnsiTheme="minorHAnsi" w:cstheme="minorHAnsi"/>
          <w:color w:val="000000" w:themeColor="text1"/>
        </w:rPr>
      </w:pPr>
      <w:r w:rsidRPr="0064592C">
        <w:rPr>
          <w:rFonts w:asciiTheme="minorHAnsi" w:hAnsiTheme="minorHAnsi" w:cstheme="minorHAnsi"/>
          <w:color w:val="000000" w:themeColor="text1"/>
        </w:rPr>
        <w:t>En af de bæredygtige løsninger er at renovere gamle huse i stedet for at bygge nyt, sådan som Michael Dam, direktør i EMR Murer- og Entreprenør med base i Nørre Snede, har gjort. Han mener, at vi skal transformere minimum 50 pct. af den eksisterende bygningsmasse, før vi bygger nyt, og i øvrigt vænne os til at bo på den halve plads. Selv har han byttet sin bolig på 400 kvm ud med en mindre, energirigtig lejlighed i byen.</w:t>
      </w:r>
    </w:p>
    <w:p w14:paraId="56A864FD" w14:textId="77777777" w:rsidR="0064592C" w:rsidRPr="0064592C" w:rsidRDefault="0064592C" w:rsidP="0064592C">
      <w:pPr>
        <w:spacing w:line="276" w:lineRule="auto"/>
        <w:jc w:val="both"/>
        <w:rPr>
          <w:rFonts w:asciiTheme="minorHAnsi" w:hAnsiTheme="minorHAnsi" w:cstheme="minorHAnsi"/>
          <w:color w:val="000000" w:themeColor="text1"/>
        </w:rPr>
      </w:pPr>
    </w:p>
    <w:p w14:paraId="5C19FD45" w14:textId="77777777" w:rsidR="00FE4AAC" w:rsidRDefault="00FE4AAC" w:rsidP="0064592C">
      <w:pPr>
        <w:spacing w:line="276" w:lineRule="auto"/>
        <w:jc w:val="both"/>
        <w:rPr>
          <w:rFonts w:asciiTheme="minorHAnsi" w:hAnsiTheme="minorHAnsi" w:cstheme="minorHAnsi"/>
          <w:color w:val="000000" w:themeColor="text1"/>
        </w:rPr>
      </w:pPr>
      <w:r w:rsidRPr="0064592C">
        <w:rPr>
          <w:rStyle w:val="ngleadin"/>
          <w:rFonts w:asciiTheme="minorHAnsi" w:eastAsiaTheme="majorEastAsia" w:hAnsiTheme="minorHAnsi" w:cstheme="minorHAnsi"/>
          <w:color w:val="000000" w:themeColor="text1"/>
          <w:bdr w:val="none" w:sz="0" w:space="0" w:color="auto" w:frame="1"/>
        </w:rPr>
        <w:t>For at anskueliggøre</w:t>
      </w:r>
      <w:r w:rsidRPr="0064592C">
        <w:rPr>
          <w:rStyle w:val="apple-converted-space"/>
          <w:rFonts w:asciiTheme="minorHAnsi" w:eastAsiaTheme="majorEastAsia" w:hAnsiTheme="minorHAnsi" w:cstheme="minorHAnsi"/>
          <w:color w:val="000000" w:themeColor="text1"/>
        </w:rPr>
        <w:t> </w:t>
      </w:r>
      <w:r w:rsidRPr="0064592C">
        <w:rPr>
          <w:rFonts w:asciiTheme="minorHAnsi" w:hAnsiTheme="minorHAnsi" w:cstheme="minorHAnsi"/>
          <w:color w:val="000000" w:themeColor="text1"/>
        </w:rPr>
        <w:t>sin pointe og gøre den slags huse attraktive har han købt tre svært omsættelige huse i Nørre Snede. De er over 50 år og slet ikke tidssvarende mht. indretning og energi. </w:t>
      </w:r>
    </w:p>
    <w:p w14:paraId="7F713D14" w14:textId="77777777" w:rsidR="0064592C" w:rsidRPr="0064592C" w:rsidRDefault="0064592C" w:rsidP="0064592C">
      <w:pPr>
        <w:spacing w:line="276" w:lineRule="auto"/>
        <w:jc w:val="both"/>
        <w:rPr>
          <w:rFonts w:asciiTheme="minorHAnsi" w:hAnsiTheme="minorHAnsi" w:cstheme="minorHAnsi"/>
          <w:color w:val="000000" w:themeColor="text1"/>
        </w:rPr>
      </w:pPr>
    </w:p>
    <w:p w14:paraId="6C16146F" w14:textId="77777777" w:rsidR="00FE4AAC" w:rsidRDefault="00FE4AAC" w:rsidP="0064592C">
      <w:pPr>
        <w:spacing w:line="276" w:lineRule="auto"/>
        <w:jc w:val="both"/>
        <w:rPr>
          <w:rFonts w:asciiTheme="minorHAnsi" w:hAnsiTheme="minorHAnsi" w:cstheme="minorHAnsi"/>
          <w:color w:val="000000" w:themeColor="text1"/>
        </w:rPr>
      </w:pPr>
      <w:r w:rsidRPr="0064592C">
        <w:rPr>
          <w:rFonts w:asciiTheme="minorHAnsi" w:hAnsiTheme="minorHAnsi" w:cstheme="minorHAnsi"/>
          <w:color w:val="000000" w:themeColor="text1"/>
        </w:rPr>
        <w:t>Han vil transformere deres energimærkning fra G til A og forlænge deres ”levetid” med 50 år. Og nok så vigtigt: Hvor nye huse opføres i et niveau omkring 12 kg CO2e, vil disse huse forventelig opgraderes med et CO2-aftryk omkring 2-4 CO2e. Altså en markant CO2-reduktion i både bygge- og driftsfasen. Derudover vil husene koste omkring det halve af et nybygget parcelhus.</w:t>
      </w:r>
    </w:p>
    <w:p w14:paraId="7E3E63F4" w14:textId="77777777" w:rsidR="0064592C" w:rsidRPr="0064592C" w:rsidRDefault="0064592C" w:rsidP="0064592C">
      <w:pPr>
        <w:spacing w:line="276" w:lineRule="auto"/>
        <w:jc w:val="both"/>
        <w:rPr>
          <w:rFonts w:asciiTheme="minorHAnsi" w:hAnsiTheme="minorHAnsi" w:cstheme="minorHAnsi"/>
          <w:color w:val="000000" w:themeColor="text1"/>
        </w:rPr>
      </w:pPr>
    </w:p>
    <w:p w14:paraId="261AD465" w14:textId="77777777" w:rsidR="00FE4AAC" w:rsidRDefault="00FE4AAC" w:rsidP="0064592C">
      <w:pPr>
        <w:spacing w:line="276" w:lineRule="auto"/>
        <w:jc w:val="both"/>
        <w:rPr>
          <w:rFonts w:asciiTheme="minorHAnsi" w:hAnsiTheme="minorHAnsi" w:cstheme="minorHAnsi"/>
          <w:color w:val="000000" w:themeColor="text1"/>
        </w:rPr>
      </w:pPr>
      <w:r w:rsidRPr="0064592C">
        <w:rPr>
          <w:rFonts w:asciiTheme="minorHAnsi" w:hAnsiTheme="minorHAnsi" w:cstheme="minorHAnsi"/>
          <w:color w:val="000000" w:themeColor="text1"/>
        </w:rPr>
        <w:t>Forbrugerne har brug for konkrete eksempler på, at vi kan bo godt og med mindre belastning af både privatøkonomi og planetens ressourcer. Men der er også brug for endnu stærkere reguleringer fra EU, stat og kommuner i forhold til CO2-belastning i byggeprocessen, valget af materialer, størrelse og efterfølgende drift. </w:t>
      </w:r>
    </w:p>
    <w:p w14:paraId="61C3E53F" w14:textId="77777777" w:rsidR="0064592C" w:rsidRPr="0064592C" w:rsidRDefault="0064592C" w:rsidP="0064592C">
      <w:pPr>
        <w:spacing w:line="276" w:lineRule="auto"/>
        <w:jc w:val="both"/>
        <w:rPr>
          <w:rFonts w:asciiTheme="minorHAnsi" w:hAnsiTheme="minorHAnsi" w:cstheme="minorHAnsi"/>
          <w:color w:val="000000" w:themeColor="text1"/>
        </w:rPr>
      </w:pPr>
    </w:p>
    <w:p w14:paraId="6E52FA16" w14:textId="77777777" w:rsidR="00FE4AAC" w:rsidRDefault="00FE4AAC" w:rsidP="0064592C">
      <w:pPr>
        <w:spacing w:line="276" w:lineRule="auto"/>
        <w:jc w:val="both"/>
        <w:rPr>
          <w:rFonts w:asciiTheme="minorHAnsi" w:hAnsiTheme="minorHAnsi" w:cstheme="minorHAnsi"/>
          <w:color w:val="000000" w:themeColor="text1"/>
        </w:rPr>
      </w:pPr>
      <w:r w:rsidRPr="0064592C">
        <w:rPr>
          <w:rFonts w:asciiTheme="minorHAnsi" w:hAnsiTheme="minorHAnsi" w:cstheme="minorHAnsi"/>
          <w:color w:val="000000" w:themeColor="text1"/>
        </w:rPr>
        <w:t>Michael Dam mener, at alle i byggebranchen har et ansvar for at tænke nyt og bidrage til at nedbringe branchens høje CO2-aftryk – uanset om det er i selve byggeprocessen, med materialevalg eller genbrug.</w:t>
      </w:r>
    </w:p>
    <w:p w14:paraId="02B256FE" w14:textId="77777777" w:rsidR="0064592C" w:rsidRPr="0064592C" w:rsidRDefault="0064592C" w:rsidP="0064592C">
      <w:pPr>
        <w:spacing w:line="276" w:lineRule="auto"/>
        <w:jc w:val="both"/>
        <w:rPr>
          <w:rFonts w:asciiTheme="minorHAnsi" w:hAnsiTheme="minorHAnsi" w:cstheme="minorHAnsi"/>
          <w:color w:val="000000" w:themeColor="text1"/>
        </w:rPr>
      </w:pPr>
    </w:p>
    <w:p w14:paraId="0050FE34" w14:textId="77777777" w:rsidR="00FE4AAC" w:rsidRDefault="00FE4AAC" w:rsidP="0064592C">
      <w:pPr>
        <w:spacing w:line="276" w:lineRule="auto"/>
        <w:jc w:val="both"/>
        <w:rPr>
          <w:rFonts w:asciiTheme="minorHAnsi" w:hAnsiTheme="minorHAnsi" w:cstheme="minorHAnsi"/>
          <w:color w:val="000000" w:themeColor="text1"/>
        </w:rPr>
      </w:pPr>
      <w:r w:rsidRPr="0064592C">
        <w:rPr>
          <w:rStyle w:val="ngleadin"/>
          <w:rFonts w:asciiTheme="minorHAnsi" w:eastAsiaTheme="majorEastAsia" w:hAnsiTheme="minorHAnsi" w:cstheme="minorHAnsi"/>
          <w:color w:val="000000" w:themeColor="text1"/>
          <w:bdr w:val="none" w:sz="0" w:space="0" w:color="auto" w:frame="1"/>
        </w:rPr>
        <w:t>Byggebranchen har været</w:t>
      </w:r>
      <w:r w:rsidRPr="0064592C">
        <w:rPr>
          <w:rStyle w:val="apple-converted-space"/>
          <w:rFonts w:asciiTheme="minorHAnsi" w:eastAsiaTheme="majorEastAsia" w:hAnsiTheme="minorHAnsi" w:cstheme="minorHAnsi"/>
          <w:color w:val="000000" w:themeColor="text1"/>
          <w:bdr w:val="none" w:sz="0" w:space="0" w:color="auto" w:frame="1"/>
        </w:rPr>
        <w:t> </w:t>
      </w:r>
      <w:r w:rsidRPr="0064592C">
        <w:rPr>
          <w:rFonts w:asciiTheme="minorHAnsi" w:hAnsiTheme="minorHAnsi" w:cstheme="minorHAnsi"/>
          <w:color w:val="000000" w:themeColor="text1"/>
        </w:rPr>
        <w:t>meget sen til at omstille sig – både nationalt og globalt. 27 pct. af den globale CO2-udledning stammer fra energiforbrug i bygninger og 10 pct. fra produktionen af byggematerialer såsom cement, tegl og stål.</w:t>
      </w:r>
    </w:p>
    <w:p w14:paraId="7574E6EA" w14:textId="77777777" w:rsidR="0064592C" w:rsidRPr="0064592C" w:rsidRDefault="0064592C" w:rsidP="0064592C">
      <w:pPr>
        <w:spacing w:line="276" w:lineRule="auto"/>
        <w:jc w:val="both"/>
        <w:rPr>
          <w:rFonts w:asciiTheme="minorHAnsi" w:hAnsiTheme="minorHAnsi" w:cstheme="minorHAnsi"/>
          <w:color w:val="000000" w:themeColor="text1"/>
        </w:rPr>
      </w:pPr>
    </w:p>
    <w:p w14:paraId="3E34CD0F" w14:textId="77777777" w:rsidR="00FE4AAC" w:rsidRPr="0064592C" w:rsidRDefault="00FE4AAC" w:rsidP="0064592C">
      <w:pPr>
        <w:spacing w:line="276" w:lineRule="auto"/>
        <w:jc w:val="both"/>
        <w:rPr>
          <w:rFonts w:asciiTheme="minorHAnsi" w:hAnsiTheme="minorHAnsi" w:cstheme="minorHAnsi"/>
          <w:color w:val="000000" w:themeColor="text1"/>
        </w:rPr>
      </w:pPr>
      <w:r w:rsidRPr="0064592C">
        <w:rPr>
          <w:rFonts w:asciiTheme="minorHAnsi" w:hAnsiTheme="minorHAnsi" w:cstheme="minorHAnsi"/>
          <w:color w:val="000000" w:themeColor="text1"/>
        </w:rPr>
        <w:t>En af dem, der arbejder for grøn omstilling af byggebranchen, er</w:t>
      </w:r>
      <w:r w:rsidRPr="0064592C">
        <w:rPr>
          <w:rStyle w:val="apple-converted-space"/>
          <w:rFonts w:asciiTheme="minorHAnsi" w:eastAsiaTheme="majorEastAsia" w:hAnsiTheme="minorHAnsi" w:cstheme="minorHAnsi"/>
          <w:color w:val="000000" w:themeColor="text1"/>
        </w:rPr>
        <w:t> </w:t>
      </w:r>
      <w:proofErr w:type="spellStart"/>
      <w:r w:rsidRPr="008342D7">
        <w:rPr>
          <w:rFonts w:asciiTheme="minorHAnsi" w:hAnsiTheme="minorHAnsi" w:cstheme="minorHAnsi"/>
          <w:color w:val="000000" w:themeColor="text1"/>
          <w:bdr w:val="none" w:sz="0" w:space="0" w:color="auto" w:frame="1"/>
        </w:rPr>
        <w:t>corporate</w:t>
      </w:r>
      <w:proofErr w:type="spellEnd"/>
      <w:r w:rsidRPr="008342D7">
        <w:rPr>
          <w:rFonts w:asciiTheme="minorHAnsi" w:hAnsiTheme="minorHAnsi" w:cstheme="minorHAnsi"/>
          <w:color w:val="000000" w:themeColor="text1"/>
          <w:bdr w:val="none" w:sz="0" w:space="0" w:color="auto" w:frame="1"/>
        </w:rPr>
        <w:t xml:space="preserve"> </w:t>
      </w:r>
      <w:proofErr w:type="spellStart"/>
      <w:r w:rsidRPr="008342D7">
        <w:rPr>
          <w:rFonts w:asciiTheme="minorHAnsi" w:hAnsiTheme="minorHAnsi" w:cstheme="minorHAnsi"/>
          <w:color w:val="000000" w:themeColor="text1"/>
          <w:bdr w:val="none" w:sz="0" w:space="0" w:color="auto" w:frame="1"/>
        </w:rPr>
        <w:t>activist</w:t>
      </w:r>
      <w:proofErr w:type="spellEnd"/>
      <w:r w:rsidRPr="008342D7">
        <w:rPr>
          <w:rStyle w:val="apple-converted-space"/>
          <w:rFonts w:asciiTheme="minorHAnsi" w:eastAsiaTheme="majorEastAsia" w:hAnsiTheme="minorHAnsi" w:cstheme="minorHAnsi"/>
          <w:color w:val="000000" w:themeColor="text1"/>
          <w:bdr w:val="none" w:sz="0" w:space="0" w:color="auto" w:frame="1"/>
        </w:rPr>
        <w:t> </w:t>
      </w:r>
      <w:proofErr w:type="spellStart"/>
      <w:r w:rsidRPr="008342D7">
        <w:rPr>
          <w:rFonts w:asciiTheme="minorHAnsi" w:hAnsiTheme="minorHAnsi" w:cstheme="minorHAnsi"/>
          <w:color w:val="000000" w:themeColor="text1"/>
        </w:rPr>
        <w:t>Jettie</w:t>
      </w:r>
      <w:proofErr w:type="spellEnd"/>
      <w:r w:rsidRPr="0064592C">
        <w:rPr>
          <w:rFonts w:asciiTheme="minorHAnsi" w:hAnsiTheme="minorHAnsi" w:cstheme="minorHAnsi"/>
          <w:color w:val="000000" w:themeColor="text1"/>
        </w:rPr>
        <w:t xml:space="preserve"> Nielsen. Hun oplever ikke, at omstillingen drives af forbrugere, ejendomsmæglere eller banker. Tværtimod skubber de udviklingen i retning af større huse. Og da der ikke er stor viden om materialers betydning for sundhed og indeklima i befolkningen, er der ikke efterspørgsel på biobaserede materialer, som samtidig har et meget lavere CO2-aftryk end mursten, beton og mineraluld.</w:t>
      </w:r>
    </w:p>
    <w:p w14:paraId="0AAB8CD3" w14:textId="77777777" w:rsidR="00FE4AAC" w:rsidRDefault="00FE4AAC" w:rsidP="0064592C">
      <w:pPr>
        <w:spacing w:line="276" w:lineRule="auto"/>
        <w:jc w:val="both"/>
        <w:rPr>
          <w:rFonts w:asciiTheme="minorHAnsi" w:hAnsiTheme="minorHAnsi" w:cstheme="minorHAnsi"/>
          <w:color w:val="000000" w:themeColor="text1"/>
        </w:rPr>
      </w:pPr>
      <w:r w:rsidRPr="0064592C">
        <w:rPr>
          <w:rFonts w:asciiTheme="minorHAnsi" w:hAnsiTheme="minorHAnsi" w:cstheme="minorHAnsi"/>
          <w:color w:val="000000" w:themeColor="text1"/>
        </w:rPr>
        <w:lastRenderedPageBreak/>
        <w:t>Lige nu er det unge ingeniører og arkitekter samt fremsynede bygherrer, som forsøger sig med mindre projekter, mens Realdania og Villumfonden har sat et mål om, at klimaaftrykket fra nybyggeri skal reduceres med 75 pct. inden 2030.</w:t>
      </w:r>
    </w:p>
    <w:p w14:paraId="3E5CEFBA" w14:textId="77777777" w:rsidR="0064592C" w:rsidRPr="0064592C" w:rsidRDefault="0064592C" w:rsidP="0064592C">
      <w:pPr>
        <w:spacing w:line="276" w:lineRule="auto"/>
        <w:jc w:val="both"/>
        <w:rPr>
          <w:rFonts w:asciiTheme="minorHAnsi" w:hAnsiTheme="minorHAnsi" w:cstheme="minorHAnsi"/>
          <w:color w:val="000000" w:themeColor="text1"/>
        </w:rPr>
      </w:pPr>
    </w:p>
    <w:p w14:paraId="72462A61" w14:textId="77777777" w:rsidR="00FE4AAC" w:rsidRPr="0064592C" w:rsidRDefault="00FE4AAC" w:rsidP="0064592C">
      <w:pPr>
        <w:spacing w:line="276" w:lineRule="auto"/>
        <w:jc w:val="both"/>
        <w:rPr>
          <w:rFonts w:asciiTheme="minorHAnsi" w:hAnsiTheme="minorHAnsi" w:cstheme="minorHAnsi"/>
          <w:color w:val="000000" w:themeColor="text1"/>
        </w:rPr>
      </w:pPr>
      <w:r w:rsidRPr="0064592C">
        <w:rPr>
          <w:rFonts w:asciiTheme="minorHAnsi" w:hAnsiTheme="minorHAnsi" w:cstheme="minorHAnsi"/>
          <w:color w:val="000000" w:themeColor="text1"/>
        </w:rPr>
        <w:t>Samtidig er der brug for et langt større fokus på at renovere og transformere den eksisterende bygningsmasse. Det er en opgave for både nytænkende branchefolk og modige politikere, der sætter klare rammer og mål. Men det starter ikke mindst med forbrugere, der efterspørger boliger med lavere klimaaftryk, mere genbrug af materialer og lavere ressourceforbrug.</w:t>
      </w:r>
    </w:p>
    <w:p w14:paraId="2A580F23" w14:textId="77777777" w:rsidR="0064592C" w:rsidRDefault="0064592C">
      <w:pPr>
        <w:rPr>
          <w:rFonts w:asciiTheme="minorHAnsi" w:hAnsiTheme="minorHAnsi" w:cstheme="minorHAnsi"/>
          <w:color w:val="000000" w:themeColor="text1"/>
          <w:sz w:val="22"/>
          <w:szCs w:val="22"/>
        </w:rPr>
      </w:pPr>
    </w:p>
    <w:p w14:paraId="51EF43A1" w14:textId="77777777" w:rsidR="0064592C" w:rsidRDefault="0064592C">
      <w:pPr>
        <w:rPr>
          <w:rFonts w:asciiTheme="minorHAnsi" w:hAnsiTheme="minorHAnsi" w:cstheme="minorHAnsi"/>
          <w:color w:val="000000" w:themeColor="text1"/>
          <w:sz w:val="22"/>
          <w:szCs w:val="22"/>
        </w:rPr>
      </w:pPr>
    </w:p>
    <w:p w14:paraId="2CDD0C87" w14:textId="11D5CB91" w:rsidR="00B70F92" w:rsidRPr="0064592C" w:rsidRDefault="0064592C">
      <w:pPr>
        <w:rPr>
          <w:b/>
          <w:bCs/>
          <w:sz w:val="22"/>
          <w:szCs w:val="22"/>
        </w:rPr>
      </w:pPr>
      <w:r w:rsidRPr="0064592C">
        <w:rPr>
          <w:rFonts w:asciiTheme="minorHAnsi" w:hAnsiTheme="minorHAnsi" w:cstheme="minorHAnsi"/>
          <w:color w:val="000000" w:themeColor="text1"/>
          <w:sz w:val="22"/>
          <w:szCs w:val="22"/>
        </w:rPr>
        <w:t>JP 18.6. 2023.</w:t>
      </w:r>
    </w:p>
    <w:sectPr w:rsidR="00B70F92" w:rsidRPr="0064592C" w:rsidSect="000C5C61">
      <w:headerReference w:type="even" r:id="rId10"/>
      <w:headerReference w:type="default" r:id="rId11"/>
      <w:footerReference w:type="even" r:id="rId12"/>
      <w:footerReference w:type="default" r:id="rId13"/>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20A41" w14:textId="77777777" w:rsidR="00722CDE" w:rsidRDefault="00722CDE" w:rsidP="00921754">
      <w:r>
        <w:separator/>
      </w:r>
    </w:p>
  </w:endnote>
  <w:endnote w:type="continuationSeparator" w:id="0">
    <w:p w14:paraId="5CC3FC78" w14:textId="77777777" w:rsidR="00722CDE" w:rsidRDefault="00722CDE" w:rsidP="00921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202604905"/>
      <w:docPartObj>
        <w:docPartGallery w:val="Page Numbers (Bottom of Page)"/>
        <w:docPartUnique/>
      </w:docPartObj>
    </w:sdtPr>
    <w:sdtContent>
      <w:p w14:paraId="13BDC649" w14:textId="49CAD993" w:rsidR="00E05CA0" w:rsidRDefault="00E05CA0" w:rsidP="00154DD4">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0345C18" w14:textId="77777777" w:rsidR="00E05CA0" w:rsidRDefault="00E05CA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2068720561"/>
      <w:docPartObj>
        <w:docPartGallery w:val="Page Numbers (Bottom of Page)"/>
        <w:docPartUnique/>
      </w:docPartObj>
    </w:sdtPr>
    <w:sdtContent>
      <w:p w14:paraId="457B8C92" w14:textId="008AA843" w:rsidR="00E05CA0" w:rsidRDefault="00E05CA0" w:rsidP="00154DD4">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2F86125F" w14:textId="77777777" w:rsidR="00E05CA0" w:rsidRDefault="00E05CA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91851" w14:textId="77777777" w:rsidR="00722CDE" w:rsidRDefault="00722CDE" w:rsidP="00921754">
      <w:r>
        <w:separator/>
      </w:r>
    </w:p>
  </w:footnote>
  <w:footnote w:type="continuationSeparator" w:id="0">
    <w:p w14:paraId="2F76C9C6" w14:textId="77777777" w:rsidR="00722CDE" w:rsidRDefault="00722CDE" w:rsidP="00921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87016783"/>
      <w:docPartObj>
        <w:docPartGallery w:val="Page Numbers (Top of Page)"/>
        <w:docPartUnique/>
      </w:docPartObj>
    </w:sdtPr>
    <w:sdtContent>
      <w:p w14:paraId="353EFF95" w14:textId="400D5B07" w:rsidR="00921754" w:rsidRDefault="00921754" w:rsidP="002D53FB">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6617AC6F" w14:textId="77777777" w:rsidR="00921754" w:rsidRDefault="00921754" w:rsidP="00921754">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DB21" w14:textId="77777777" w:rsidR="00921754" w:rsidRDefault="00921754" w:rsidP="00921754">
    <w:pPr>
      <w:pStyle w:val="Sidehove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6586D"/>
    <w:multiLevelType w:val="hybridMultilevel"/>
    <w:tmpl w:val="2EBC59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76126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AAC"/>
    <w:rsid w:val="000255F8"/>
    <w:rsid w:val="000C5C61"/>
    <w:rsid w:val="0013484F"/>
    <w:rsid w:val="00136A79"/>
    <w:rsid w:val="001407C3"/>
    <w:rsid w:val="001C1877"/>
    <w:rsid w:val="00251D5E"/>
    <w:rsid w:val="0033448D"/>
    <w:rsid w:val="00437E23"/>
    <w:rsid w:val="006029BC"/>
    <w:rsid w:val="0064592C"/>
    <w:rsid w:val="006F4DFE"/>
    <w:rsid w:val="00722CDE"/>
    <w:rsid w:val="0074778D"/>
    <w:rsid w:val="007C1354"/>
    <w:rsid w:val="008342D7"/>
    <w:rsid w:val="00844A7D"/>
    <w:rsid w:val="00921754"/>
    <w:rsid w:val="00AD7F4D"/>
    <w:rsid w:val="00B70F92"/>
    <w:rsid w:val="00C15BBB"/>
    <w:rsid w:val="00D338A2"/>
    <w:rsid w:val="00D5124B"/>
    <w:rsid w:val="00E05CA0"/>
    <w:rsid w:val="00ED2983"/>
    <w:rsid w:val="00EE39D7"/>
    <w:rsid w:val="00FE4AA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42399DC"/>
  <w15:chartTrackingRefBased/>
  <w15:docId w15:val="{F00E4EE7-8833-9045-ABE0-81D2A0639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AAC"/>
    <w:rPr>
      <w:rFonts w:ascii="Times New Roman" w:eastAsia="Times New Roman"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Linjenummer">
    <w:name w:val="line number"/>
    <w:basedOn w:val="Standardskrifttypeiafsnit"/>
    <w:uiPriority w:val="99"/>
    <w:semiHidden/>
    <w:unhideWhenUsed/>
    <w:rsid w:val="00FE4AAC"/>
  </w:style>
  <w:style w:type="character" w:customStyle="1" w:styleId="apple-converted-space">
    <w:name w:val="apple-converted-space"/>
    <w:basedOn w:val="Standardskrifttypeiafsnit"/>
    <w:rsid w:val="00FE4AAC"/>
  </w:style>
  <w:style w:type="character" w:customStyle="1" w:styleId="ngleadin">
    <w:name w:val="ng_leadin"/>
    <w:basedOn w:val="Standardskrifttypeiafsnit"/>
    <w:rsid w:val="00FE4AAC"/>
  </w:style>
  <w:style w:type="paragraph" w:styleId="NormalWeb">
    <w:name w:val="Normal (Web)"/>
    <w:basedOn w:val="Normal"/>
    <w:uiPriority w:val="99"/>
    <w:semiHidden/>
    <w:unhideWhenUsed/>
    <w:rsid w:val="00EE39D7"/>
    <w:pPr>
      <w:spacing w:before="100" w:beforeAutospacing="1" w:after="100" w:afterAutospacing="1"/>
    </w:pPr>
  </w:style>
  <w:style w:type="paragraph" w:styleId="Sidehoved">
    <w:name w:val="header"/>
    <w:basedOn w:val="Normal"/>
    <w:link w:val="SidehovedTegn"/>
    <w:uiPriority w:val="99"/>
    <w:unhideWhenUsed/>
    <w:rsid w:val="00921754"/>
    <w:pPr>
      <w:tabs>
        <w:tab w:val="center" w:pos="4819"/>
        <w:tab w:val="right" w:pos="9638"/>
      </w:tabs>
    </w:pPr>
  </w:style>
  <w:style w:type="character" w:customStyle="1" w:styleId="SidehovedTegn">
    <w:name w:val="Sidehoved Tegn"/>
    <w:basedOn w:val="Standardskrifttypeiafsnit"/>
    <w:link w:val="Sidehoved"/>
    <w:uiPriority w:val="99"/>
    <w:rsid w:val="00921754"/>
    <w:rPr>
      <w:rFonts w:ascii="Times New Roman" w:eastAsia="Times New Roman" w:hAnsi="Times New Roman" w:cs="Times New Roman"/>
      <w:lang w:eastAsia="da-DK"/>
    </w:rPr>
  </w:style>
  <w:style w:type="character" w:styleId="Sidetal">
    <w:name w:val="page number"/>
    <w:basedOn w:val="Standardskrifttypeiafsnit"/>
    <w:uiPriority w:val="99"/>
    <w:semiHidden/>
    <w:unhideWhenUsed/>
    <w:rsid w:val="00921754"/>
  </w:style>
  <w:style w:type="paragraph" w:styleId="Listeafsnit">
    <w:name w:val="List Paragraph"/>
    <w:basedOn w:val="Normal"/>
    <w:uiPriority w:val="34"/>
    <w:qFormat/>
    <w:rsid w:val="0064592C"/>
    <w:pPr>
      <w:ind w:left="720"/>
      <w:contextualSpacing/>
    </w:pPr>
  </w:style>
  <w:style w:type="paragraph" w:styleId="Sidefod">
    <w:name w:val="footer"/>
    <w:basedOn w:val="Normal"/>
    <w:link w:val="SidefodTegn"/>
    <w:uiPriority w:val="99"/>
    <w:unhideWhenUsed/>
    <w:rsid w:val="0033448D"/>
    <w:pPr>
      <w:tabs>
        <w:tab w:val="center" w:pos="4819"/>
        <w:tab w:val="right" w:pos="9638"/>
      </w:tabs>
    </w:pPr>
  </w:style>
  <w:style w:type="character" w:customStyle="1" w:styleId="SidefodTegn">
    <w:name w:val="Sidefod Tegn"/>
    <w:basedOn w:val="Standardskrifttypeiafsnit"/>
    <w:link w:val="Sidefod"/>
    <w:uiPriority w:val="99"/>
    <w:rsid w:val="0033448D"/>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29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663</Words>
  <Characters>4046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Jeppe Bæk Meier</dc:creator>
  <cp:keywords/>
  <dc:description/>
  <cp:lastModifiedBy>Jeppe Bæk Meier</cp:lastModifiedBy>
  <cp:revision>6</cp:revision>
  <dcterms:created xsi:type="dcterms:W3CDTF">2024-02-23T08:19:00Z</dcterms:created>
  <dcterms:modified xsi:type="dcterms:W3CDTF">2024-02-23T12:46:00Z</dcterms:modified>
</cp:coreProperties>
</file>