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A9988F1" w:rsidR="00A42BED" w:rsidRPr="00A42BED" w:rsidRDefault="003D395E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3D395E">
        <w:rPr>
          <w:rFonts w:ascii="Arial" w:hAnsi="Arial" w:cs="Arial"/>
          <w:b/>
          <w:sz w:val="32"/>
          <w:szCs w:val="28"/>
          <w:lang w:val="en-US"/>
        </w:rPr>
        <w:t>The Lie of the Land</w:t>
      </w:r>
      <w:r>
        <w:rPr>
          <w:rFonts w:ascii="Arial" w:hAnsi="Arial" w:cs="Arial"/>
          <w:b/>
          <w:sz w:val="32"/>
          <w:szCs w:val="28"/>
          <w:lang w:val="en-US"/>
        </w:rPr>
        <w:t>, Amanda Craig</w:t>
      </w:r>
    </w:p>
    <w:p w14:paraId="0CC4624E" w14:textId="593E1EEA" w:rsidR="00D450D1" w:rsidRDefault="00803727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>
        <w:rPr>
          <w:rFonts w:ascii="Arial" w:eastAsiaTheme="majorEastAsia" w:hAnsi="Arial" w:cs="Arial"/>
          <w:b/>
          <w:sz w:val="28"/>
          <w:szCs w:val="28"/>
          <w:lang w:eastAsia="en-US"/>
        </w:rPr>
        <w:t>Pronouns, uncountable nouns and spelling rules</w:t>
      </w:r>
    </w:p>
    <w:p w14:paraId="3F34CC0D" w14:textId="6784EEC7" w:rsidR="00CB31DB" w:rsidRDefault="00CB31DB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14:paraId="71C9433F" w14:textId="548FE23A" w:rsidR="00CB31DB" w:rsidRPr="00CB31DB" w:rsidRDefault="00CB31DB" w:rsidP="00F015D7">
      <w:pPr>
        <w:rPr>
          <w:rFonts w:ascii="Arial" w:eastAsiaTheme="majorEastAsia" w:hAnsi="Arial" w:cs="Arial"/>
          <w:i/>
          <w:lang w:val="da-DK" w:eastAsia="en-US"/>
        </w:rPr>
      </w:pP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She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 switches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off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the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machine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. In the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silence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, </w:t>
      </w:r>
      <w:proofErr w:type="spellStart"/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looks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her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full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in the face and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feels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again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the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sense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of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disquiet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.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There’s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something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in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her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expression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, a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hardness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.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 pushes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down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his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instinctive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dislike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,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ashamed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of </w:t>
      </w:r>
      <w:proofErr w:type="gramStart"/>
      <w:r w:rsidRPr="00CB31DB">
        <w:rPr>
          <w:rFonts w:ascii="Arial" w:eastAsiaTheme="majorEastAsia" w:hAnsi="Arial" w:cs="Arial"/>
          <w:i/>
          <w:iCs/>
          <w:lang w:val="da-DK" w:eastAsia="en-US"/>
        </w:rPr>
        <w:t>it as</w:t>
      </w:r>
      <w:proofErr w:type="gram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a form of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snobbery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.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His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mother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has done the same, </w:t>
      </w:r>
      <w:proofErr w:type="spellStart"/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knows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: </w:t>
      </w:r>
      <w:proofErr w:type="spellStart"/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they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 all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bend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over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backwards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to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be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nice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to </w:t>
      </w:r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her</w:t>
      </w:r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because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of </w:t>
      </w:r>
      <w:proofErr w:type="spellStart"/>
      <w:r w:rsidRPr="00CB31DB">
        <w:rPr>
          <w:rFonts w:ascii="Arial" w:eastAsiaTheme="majorEastAsia" w:hAnsi="Arial" w:cs="Arial"/>
          <w:i/>
          <w:iCs/>
          <w:u w:val="single"/>
          <w:lang w:val="da-DK" w:eastAsia="en-US"/>
        </w:rPr>
        <w:t>their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 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middle-class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 xml:space="preserve"> </w:t>
      </w:r>
      <w:proofErr w:type="spellStart"/>
      <w:r w:rsidRPr="00CB31DB">
        <w:rPr>
          <w:rFonts w:ascii="Arial" w:eastAsiaTheme="majorEastAsia" w:hAnsi="Arial" w:cs="Arial"/>
          <w:i/>
          <w:iCs/>
          <w:lang w:val="da-DK" w:eastAsia="en-US"/>
        </w:rPr>
        <w:t>guilt</w:t>
      </w:r>
      <w:proofErr w:type="spellEnd"/>
      <w:r w:rsidRPr="00CB31DB">
        <w:rPr>
          <w:rFonts w:ascii="Arial" w:eastAsiaTheme="majorEastAsia" w:hAnsi="Arial" w:cs="Arial"/>
          <w:i/>
          <w:iCs/>
          <w:lang w:val="da-DK" w:eastAsia="en-US"/>
        </w:rPr>
        <w:t>.</w:t>
      </w:r>
    </w:p>
    <w:p w14:paraId="0C9049AB" w14:textId="77777777" w:rsidR="00803727" w:rsidRPr="00803727" w:rsidRDefault="00803727" w:rsidP="00803727">
      <w:pPr>
        <w:rPr>
          <w:rFonts w:ascii="Arial" w:hAnsi="Arial" w:cs="Arial"/>
          <w:bCs/>
          <w:lang w:val="da-DK" w:eastAsia="en-US"/>
        </w:rPr>
      </w:pPr>
    </w:p>
    <w:p w14:paraId="4D809470" w14:textId="12783934" w:rsidR="00803727" w:rsidRDefault="00803727" w:rsidP="00803727">
      <w:pPr>
        <w:numPr>
          <w:ilvl w:val="0"/>
          <w:numId w:val="3"/>
        </w:numPr>
        <w:rPr>
          <w:rFonts w:ascii="Arial" w:hAnsi="Arial" w:cs="Arial"/>
          <w:bCs/>
          <w:lang w:val="da-DK" w:eastAsia="en-US"/>
        </w:rPr>
      </w:pPr>
      <w:r w:rsidRPr="00803727">
        <w:rPr>
          <w:rFonts w:ascii="Arial" w:hAnsi="Arial" w:cs="Arial"/>
          <w:bCs/>
          <w:lang w:val="da-DK" w:eastAsia="en-US"/>
        </w:rPr>
        <w:t xml:space="preserve">In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these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lines, a </w:t>
      </w:r>
      <w:proofErr w:type="spellStart"/>
      <w:r w:rsidRPr="00803727">
        <w:rPr>
          <w:rFonts w:ascii="Arial" w:hAnsi="Arial" w:cs="Arial"/>
          <w:bCs/>
          <w:lang w:val="da-DK" w:eastAsia="en-US"/>
        </w:rPr>
        <w:t>number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pronouns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have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been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underlined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. For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each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them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state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the type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pronoun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: </w:t>
      </w:r>
      <w:proofErr w:type="spellStart"/>
      <w:r w:rsidRPr="00803727">
        <w:rPr>
          <w:rFonts w:ascii="Arial" w:hAnsi="Arial" w:cs="Arial"/>
          <w:bCs/>
          <w:lang w:val="da-DK" w:eastAsia="en-US"/>
        </w:rPr>
        <w:t>personal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, possessive or </w:t>
      </w:r>
      <w:proofErr w:type="spellStart"/>
      <w:r w:rsidRPr="00803727">
        <w:rPr>
          <w:rFonts w:ascii="Arial" w:hAnsi="Arial" w:cs="Arial"/>
          <w:bCs/>
          <w:lang w:val="da-DK" w:eastAsia="en-US"/>
        </w:rPr>
        <w:t>indefinite</w:t>
      </w:r>
      <w:proofErr w:type="spellEnd"/>
      <w:r w:rsidRPr="00803727">
        <w:rPr>
          <w:rFonts w:ascii="Arial" w:hAnsi="Arial" w:cs="Arial"/>
          <w:bCs/>
          <w:lang w:val="da-DK" w:eastAsia="en-US"/>
        </w:rPr>
        <w:t>.</w:t>
      </w:r>
    </w:p>
    <w:p w14:paraId="29373C6F" w14:textId="77777777" w:rsidR="00803727" w:rsidRDefault="00803727" w:rsidP="00803727">
      <w:pPr>
        <w:ind w:left="720"/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0"/>
        <w:gridCol w:w="2850"/>
        <w:gridCol w:w="1797"/>
        <w:gridCol w:w="1809"/>
        <w:gridCol w:w="1804"/>
      </w:tblGrid>
      <w:tr w:rsidR="00900DB9" w:rsidRPr="00900DB9" w14:paraId="3F1B7A68" w14:textId="77777777" w:rsidTr="00762AB5">
        <w:trPr>
          <w:trHeight w:val="380"/>
        </w:trPr>
        <w:tc>
          <w:tcPr>
            <w:tcW w:w="8960" w:type="dxa"/>
            <w:gridSpan w:val="5"/>
          </w:tcPr>
          <w:p w14:paraId="61596F9B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Prounouns</w:t>
            </w:r>
            <w:proofErr w:type="spellEnd"/>
          </w:p>
        </w:tc>
      </w:tr>
      <w:tr w:rsidR="00900DB9" w:rsidRPr="00900DB9" w14:paraId="07E1E2A8" w14:textId="77777777" w:rsidTr="00762AB5">
        <w:trPr>
          <w:trHeight w:val="380"/>
        </w:trPr>
        <w:tc>
          <w:tcPr>
            <w:tcW w:w="700" w:type="dxa"/>
          </w:tcPr>
          <w:p w14:paraId="1C33AD3E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</w:p>
        </w:tc>
        <w:tc>
          <w:tcPr>
            <w:tcW w:w="2850" w:type="dxa"/>
          </w:tcPr>
          <w:p w14:paraId="0589E59D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</w:p>
        </w:tc>
        <w:tc>
          <w:tcPr>
            <w:tcW w:w="1797" w:type="dxa"/>
          </w:tcPr>
          <w:p w14:paraId="163A7375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Personal</w:t>
            </w:r>
          </w:p>
        </w:tc>
        <w:tc>
          <w:tcPr>
            <w:tcW w:w="1809" w:type="dxa"/>
          </w:tcPr>
          <w:p w14:paraId="5B6C048D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Possessive</w:t>
            </w:r>
          </w:p>
        </w:tc>
        <w:tc>
          <w:tcPr>
            <w:tcW w:w="1801" w:type="dxa"/>
          </w:tcPr>
          <w:p w14:paraId="59F78623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Indefinite</w:t>
            </w:r>
            <w:proofErr w:type="spellEnd"/>
          </w:p>
        </w:tc>
      </w:tr>
      <w:tr w:rsidR="00900DB9" w:rsidRPr="00900DB9" w14:paraId="7D5E4608" w14:textId="77777777" w:rsidTr="00762AB5">
        <w:trPr>
          <w:trHeight w:val="380"/>
        </w:trPr>
        <w:tc>
          <w:tcPr>
            <w:tcW w:w="700" w:type="dxa"/>
          </w:tcPr>
          <w:p w14:paraId="7FC0F6C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</w:t>
            </w:r>
          </w:p>
        </w:tc>
        <w:tc>
          <w:tcPr>
            <w:tcW w:w="2850" w:type="dxa"/>
          </w:tcPr>
          <w:p w14:paraId="28C7655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she</w:t>
            </w:r>
            <w:proofErr w:type="spellEnd"/>
          </w:p>
        </w:tc>
        <w:tc>
          <w:tcPr>
            <w:tcW w:w="1797" w:type="dxa"/>
          </w:tcPr>
          <w:p w14:paraId="0488886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04E60601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0781106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70D03A6" w14:textId="77777777" w:rsidTr="00762AB5">
        <w:trPr>
          <w:trHeight w:val="380"/>
        </w:trPr>
        <w:tc>
          <w:tcPr>
            <w:tcW w:w="700" w:type="dxa"/>
          </w:tcPr>
          <w:p w14:paraId="24B1973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2</w:t>
            </w:r>
          </w:p>
        </w:tc>
        <w:tc>
          <w:tcPr>
            <w:tcW w:w="2850" w:type="dxa"/>
          </w:tcPr>
          <w:p w14:paraId="4C0311F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2CD5FE2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2884504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77085E0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0B266832" w14:textId="77777777" w:rsidTr="00762AB5">
        <w:trPr>
          <w:trHeight w:val="380"/>
        </w:trPr>
        <w:tc>
          <w:tcPr>
            <w:tcW w:w="700" w:type="dxa"/>
          </w:tcPr>
          <w:p w14:paraId="6951B29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3</w:t>
            </w:r>
          </w:p>
        </w:tc>
        <w:tc>
          <w:tcPr>
            <w:tcW w:w="2850" w:type="dxa"/>
          </w:tcPr>
          <w:p w14:paraId="7E3C7EE0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something</w:t>
            </w:r>
            <w:proofErr w:type="spellEnd"/>
          </w:p>
        </w:tc>
        <w:tc>
          <w:tcPr>
            <w:tcW w:w="1797" w:type="dxa"/>
          </w:tcPr>
          <w:p w14:paraId="71DC508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2C0A66A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2611924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</w:tr>
      <w:tr w:rsidR="00900DB9" w:rsidRPr="00900DB9" w14:paraId="39C875F9" w14:textId="77777777" w:rsidTr="00762AB5">
        <w:trPr>
          <w:trHeight w:val="380"/>
        </w:trPr>
        <w:tc>
          <w:tcPr>
            <w:tcW w:w="700" w:type="dxa"/>
          </w:tcPr>
          <w:p w14:paraId="5B77FFE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4</w:t>
            </w:r>
          </w:p>
        </w:tc>
        <w:tc>
          <w:tcPr>
            <w:tcW w:w="2850" w:type="dxa"/>
          </w:tcPr>
          <w:p w14:paraId="25A24F63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her</w:t>
            </w:r>
          </w:p>
        </w:tc>
        <w:tc>
          <w:tcPr>
            <w:tcW w:w="1797" w:type="dxa"/>
          </w:tcPr>
          <w:p w14:paraId="5ECC617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61C38CD5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1" w:type="dxa"/>
          </w:tcPr>
          <w:p w14:paraId="25FEC49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047A82B5" w14:textId="77777777" w:rsidTr="00762AB5">
        <w:trPr>
          <w:trHeight w:val="380"/>
        </w:trPr>
        <w:tc>
          <w:tcPr>
            <w:tcW w:w="700" w:type="dxa"/>
          </w:tcPr>
          <w:p w14:paraId="5A62B63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5</w:t>
            </w:r>
          </w:p>
        </w:tc>
        <w:tc>
          <w:tcPr>
            <w:tcW w:w="2850" w:type="dxa"/>
          </w:tcPr>
          <w:p w14:paraId="17F6016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53A08B95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5117B1B0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15088F9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78CFA11" w14:textId="77777777" w:rsidTr="00762AB5">
        <w:trPr>
          <w:trHeight w:val="380"/>
        </w:trPr>
        <w:tc>
          <w:tcPr>
            <w:tcW w:w="700" w:type="dxa"/>
          </w:tcPr>
          <w:p w14:paraId="6AF5193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6</w:t>
            </w:r>
          </w:p>
        </w:tc>
        <w:tc>
          <w:tcPr>
            <w:tcW w:w="2850" w:type="dxa"/>
          </w:tcPr>
          <w:p w14:paraId="57D54D6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his</w:t>
            </w:r>
          </w:p>
        </w:tc>
        <w:tc>
          <w:tcPr>
            <w:tcW w:w="1797" w:type="dxa"/>
          </w:tcPr>
          <w:p w14:paraId="2D07ADDB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1AA575F0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1" w:type="dxa"/>
          </w:tcPr>
          <w:p w14:paraId="58AA47A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5B45D997" w14:textId="77777777" w:rsidTr="00762AB5">
        <w:trPr>
          <w:trHeight w:val="401"/>
        </w:trPr>
        <w:tc>
          <w:tcPr>
            <w:tcW w:w="700" w:type="dxa"/>
          </w:tcPr>
          <w:p w14:paraId="16620A7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7</w:t>
            </w:r>
          </w:p>
        </w:tc>
        <w:tc>
          <w:tcPr>
            <w:tcW w:w="2850" w:type="dxa"/>
          </w:tcPr>
          <w:p w14:paraId="4A3811C1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his</w:t>
            </w:r>
          </w:p>
        </w:tc>
        <w:tc>
          <w:tcPr>
            <w:tcW w:w="1797" w:type="dxa"/>
          </w:tcPr>
          <w:p w14:paraId="640DFE7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07E8F86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1" w:type="dxa"/>
          </w:tcPr>
          <w:p w14:paraId="0F8E259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5EE996C5" w14:textId="77777777" w:rsidTr="00762AB5">
        <w:trPr>
          <w:trHeight w:val="380"/>
        </w:trPr>
        <w:tc>
          <w:tcPr>
            <w:tcW w:w="700" w:type="dxa"/>
          </w:tcPr>
          <w:p w14:paraId="21B962B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8</w:t>
            </w:r>
          </w:p>
        </w:tc>
        <w:tc>
          <w:tcPr>
            <w:tcW w:w="2850" w:type="dxa"/>
          </w:tcPr>
          <w:p w14:paraId="600D507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79D599DB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127C6D95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4A84ACE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AF1B641" w14:textId="77777777" w:rsidTr="00762AB5">
        <w:trPr>
          <w:trHeight w:val="380"/>
        </w:trPr>
        <w:tc>
          <w:tcPr>
            <w:tcW w:w="700" w:type="dxa"/>
          </w:tcPr>
          <w:p w14:paraId="4249EBA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9</w:t>
            </w:r>
          </w:p>
        </w:tc>
        <w:tc>
          <w:tcPr>
            <w:tcW w:w="2850" w:type="dxa"/>
          </w:tcPr>
          <w:p w14:paraId="28E1D7E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they</w:t>
            </w:r>
            <w:proofErr w:type="spellEnd"/>
          </w:p>
        </w:tc>
        <w:tc>
          <w:tcPr>
            <w:tcW w:w="1797" w:type="dxa"/>
          </w:tcPr>
          <w:p w14:paraId="7B23C2C1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25F35529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0316C0D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498385CA" w14:textId="77777777" w:rsidTr="00762AB5">
        <w:trPr>
          <w:trHeight w:val="380"/>
        </w:trPr>
        <w:tc>
          <w:tcPr>
            <w:tcW w:w="700" w:type="dxa"/>
          </w:tcPr>
          <w:p w14:paraId="45E9988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10</w:t>
            </w:r>
          </w:p>
        </w:tc>
        <w:tc>
          <w:tcPr>
            <w:tcW w:w="2850" w:type="dxa"/>
          </w:tcPr>
          <w:p w14:paraId="2D8D7DB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her</w:t>
            </w:r>
          </w:p>
        </w:tc>
        <w:tc>
          <w:tcPr>
            <w:tcW w:w="1797" w:type="dxa"/>
          </w:tcPr>
          <w:p w14:paraId="281D777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9" w:type="dxa"/>
          </w:tcPr>
          <w:p w14:paraId="0D7C7509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7AA2903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6D389647" w14:textId="77777777" w:rsidTr="00762AB5">
        <w:trPr>
          <w:trHeight w:val="360"/>
        </w:trPr>
        <w:tc>
          <w:tcPr>
            <w:tcW w:w="700" w:type="dxa"/>
          </w:tcPr>
          <w:p w14:paraId="55B0814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11</w:t>
            </w:r>
          </w:p>
        </w:tc>
        <w:tc>
          <w:tcPr>
            <w:tcW w:w="2850" w:type="dxa"/>
          </w:tcPr>
          <w:p w14:paraId="6F5D6EE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their</w:t>
            </w:r>
            <w:proofErr w:type="spellEnd"/>
          </w:p>
        </w:tc>
        <w:tc>
          <w:tcPr>
            <w:tcW w:w="1797" w:type="dxa"/>
          </w:tcPr>
          <w:p w14:paraId="6E740DB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753E630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x</w:t>
            </w:r>
          </w:p>
        </w:tc>
        <w:tc>
          <w:tcPr>
            <w:tcW w:w="1801" w:type="dxa"/>
          </w:tcPr>
          <w:p w14:paraId="75698C4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</w:tbl>
    <w:p w14:paraId="630BFC66" w14:textId="77777777" w:rsidR="00CB31DB" w:rsidRPr="00803727" w:rsidRDefault="00CB31DB" w:rsidP="00803727">
      <w:pPr>
        <w:rPr>
          <w:rFonts w:ascii="Arial" w:hAnsi="Arial" w:cs="Arial"/>
          <w:bCs/>
          <w:lang w:val="da-DK" w:eastAsia="en-US"/>
        </w:rPr>
      </w:pPr>
      <w:bookmarkStart w:id="0" w:name="_GoBack"/>
      <w:bookmarkEnd w:id="0"/>
    </w:p>
    <w:p w14:paraId="515300D9" w14:textId="688F1891" w:rsidR="00900DB9" w:rsidRPr="00762AB5" w:rsidRDefault="00803727" w:rsidP="00762AB5">
      <w:pPr>
        <w:numPr>
          <w:ilvl w:val="0"/>
          <w:numId w:val="3"/>
        </w:numPr>
        <w:rPr>
          <w:rFonts w:ascii="Arial" w:hAnsi="Arial" w:cs="Arial"/>
          <w:bCs/>
          <w:lang w:val="da-DK" w:eastAsia="en-US"/>
        </w:rPr>
      </w:pPr>
      <w:r w:rsidRPr="00803727">
        <w:rPr>
          <w:rFonts w:ascii="Arial" w:hAnsi="Arial" w:cs="Arial"/>
          <w:bCs/>
          <w:lang w:val="da-DK" w:eastAsia="en-US"/>
        </w:rPr>
        <w:t xml:space="preserve">Find at </w:t>
      </w:r>
      <w:proofErr w:type="spellStart"/>
      <w:r w:rsidRPr="00803727">
        <w:rPr>
          <w:rFonts w:ascii="Arial" w:hAnsi="Arial" w:cs="Arial"/>
          <w:bCs/>
          <w:lang w:val="da-DK" w:eastAsia="en-US"/>
        </w:rPr>
        <w:t>least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three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uncountable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nouns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text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. Give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examples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how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you </w:t>
      </w:r>
      <w:proofErr w:type="spellStart"/>
      <w:r w:rsidRPr="00803727">
        <w:rPr>
          <w:rFonts w:ascii="Arial" w:hAnsi="Arial" w:cs="Arial"/>
          <w:bCs/>
          <w:lang w:val="da-DK" w:eastAsia="en-US"/>
        </w:rPr>
        <w:t>can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express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quantity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with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such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nouns</w:t>
      </w:r>
      <w:proofErr w:type="spellEnd"/>
      <w:r w:rsidRPr="00803727">
        <w:rPr>
          <w:rFonts w:ascii="Arial" w:hAnsi="Arial" w:cs="Arial"/>
          <w:bCs/>
          <w:lang w:val="da-DK" w:eastAsia="en-US"/>
        </w:rPr>
        <w:t>.</w:t>
      </w:r>
    </w:p>
    <w:p w14:paraId="583F3877" w14:textId="77777777" w:rsidR="00900DB9" w:rsidRPr="00803727" w:rsidRDefault="00900DB9" w:rsidP="00803727">
      <w:pPr>
        <w:ind w:left="720"/>
        <w:rPr>
          <w:rFonts w:ascii="Arial" w:hAnsi="Arial" w:cs="Arial"/>
          <w:bCs/>
          <w:lang w:val="da-DK" w:eastAsia="en-US"/>
        </w:rPr>
      </w:pPr>
    </w:p>
    <w:p w14:paraId="6C392CF6" w14:textId="522CCD9E" w:rsidR="00F015D7" w:rsidRDefault="00803727" w:rsidP="00803727">
      <w:pPr>
        <w:numPr>
          <w:ilvl w:val="0"/>
          <w:numId w:val="3"/>
        </w:numPr>
        <w:rPr>
          <w:rFonts w:ascii="Arial" w:hAnsi="Arial" w:cs="Arial"/>
          <w:bCs/>
          <w:lang w:val="da-DK" w:eastAsia="en-US"/>
        </w:rPr>
      </w:pPr>
      <w:r w:rsidRPr="00803727">
        <w:rPr>
          <w:rFonts w:ascii="Arial" w:hAnsi="Arial" w:cs="Arial"/>
          <w:bCs/>
          <w:lang w:val="da-DK" w:eastAsia="en-US"/>
        </w:rPr>
        <w:t xml:space="preserve">Find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examples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verbs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third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person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singular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that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match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each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spelling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rules</w:t>
      </w:r>
      <w:proofErr w:type="spellEnd"/>
      <w:r w:rsidRPr="00803727">
        <w:rPr>
          <w:rFonts w:ascii="Arial" w:hAnsi="Arial" w:cs="Arial"/>
          <w:bCs/>
          <w:lang w:val="da-DK" w:eastAsia="en-US"/>
        </w:rPr>
        <w:t>.</w:t>
      </w:r>
    </w:p>
    <w:p w14:paraId="1BD8F60D" w14:textId="59B8AF7A" w:rsidR="00803727" w:rsidRDefault="00803727" w:rsidP="00803727">
      <w:pPr>
        <w:ind w:left="720"/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8930" w:type="dxa"/>
        <w:tblInd w:w="360" w:type="dxa"/>
        <w:tblLook w:val="04A0" w:firstRow="1" w:lastRow="0" w:firstColumn="1" w:lastColumn="0" w:noHBand="0" w:noVBand="1"/>
      </w:tblPr>
      <w:tblGrid>
        <w:gridCol w:w="6204"/>
        <w:gridCol w:w="2726"/>
      </w:tblGrid>
      <w:tr w:rsidR="00900DB9" w:rsidRPr="00900DB9" w14:paraId="4BF68FBB" w14:textId="77777777" w:rsidTr="00762AB5">
        <w:trPr>
          <w:trHeight w:val="374"/>
        </w:trPr>
        <w:tc>
          <w:tcPr>
            <w:tcW w:w="6204" w:type="dxa"/>
          </w:tcPr>
          <w:p w14:paraId="412AF57C" w14:textId="77777777" w:rsidR="00900DB9" w:rsidRPr="00900DB9" w:rsidRDefault="00900DB9" w:rsidP="00900DB9">
            <w:pPr>
              <w:ind w:left="720"/>
              <w:rPr>
                <w:rFonts w:ascii="Arial" w:hAnsi="Arial" w:cs="Arial"/>
                <w:b/>
                <w:bCs/>
                <w:lang w:eastAsia="en-US"/>
              </w:rPr>
            </w:pPr>
            <w:r w:rsidRPr="00900DB9">
              <w:rPr>
                <w:rFonts w:ascii="Arial" w:hAnsi="Arial" w:cs="Arial"/>
                <w:b/>
                <w:bCs/>
                <w:lang w:eastAsia="en-US"/>
              </w:rPr>
              <w:t>Spelling rules for verbs in the third person singular present tense</w:t>
            </w:r>
          </w:p>
        </w:tc>
        <w:tc>
          <w:tcPr>
            <w:tcW w:w="2726" w:type="dxa"/>
          </w:tcPr>
          <w:p w14:paraId="28186C11" w14:textId="77777777" w:rsidR="00900DB9" w:rsidRPr="00900DB9" w:rsidRDefault="00900DB9" w:rsidP="00900DB9">
            <w:pPr>
              <w:ind w:left="720"/>
              <w:rPr>
                <w:rFonts w:ascii="Arial" w:hAnsi="Arial" w:cs="Arial"/>
                <w:b/>
                <w:bCs/>
                <w:lang w:eastAsia="en-US"/>
              </w:rPr>
            </w:pPr>
            <w:r w:rsidRPr="00900DB9">
              <w:rPr>
                <w:rFonts w:ascii="Arial" w:hAnsi="Arial" w:cs="Arial"/>
                <w:b/>
                <w:bCs/>
                <w:lang w:eastAsia="en-US"/>
              </w:rPr>
              <w:t>Third person singular verb</w:t>
            </w:r>
          </w:p>
        </w:tc>
      </w:tr>
      <w:tr w:rsidR="00900DB9" w:rsidRPr="00900DB9" w14:paraId="70EB1D89" w14:textId="77777777" w:rsidTr="00762AB5">
        <w:trPr>
          <w:trHeight w:val="571"/>
        </w:trPr>
        <w:tc>
          <w:tcPr>
            <w:tcW w:w="6204" w:type="dxa"/>
          </w:tcPr>
          <w:p w14:paraId="4CF4E4AE" w14:textId="1134300A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 xml:space="preserve">s is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added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to the base form of the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verb</w:t>
            </w:r>
            <w:proofErr w:type="spellEnd"/>
          </w:p>
        </w:tc>
        <w:tc>
          <w:tcPr>
            <w:tcW w:w="2726" w:type="dxa"/>
          </w:tcPr>
          <w:p w14:paraId="69F5C8B1" w14:textId="08A3E5BE" w:rsidR="00900DB9" w:rsidRPr="00900DB9" w:rsidRDefault="00900DB9" w:rsidP="00900D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looks</w:t>
            </w:r>
          </w:p>
          <w:p w14:paraId="15211435" w14:textId="68E11EF4" w:rsidR="00900DB9" w:rsidRPr="00900DB9" w:rsidRDefault="00900DB9" w:rsidP="00900D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feels</w:t>
            </w:r>
            <w:proofErr w:type="spellEnd"/>
          </w:p>
          <w:p w14:paraId="3110E9EE" w14:textId="26CB81CF" w:rsidR="00900DB9" w:rsidRPr="00900DB9" w:rsidRDefault="00900DB9" w:rsidP="00900D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knows</w:t>
            </w:r>
            <w:proofErr w:type="spellEnd"/>
          </w:p>
        </w:tc>
      </w:tr>
      <w:tr w:rsidR="00900DB9" w:rsidRPr="00900DB9" w14:paraId="53B15685" w14:textId="77777777" w:rsidTr="00762AB5">
        <w:trPr>
          <w:trHeight w:val="383"/>
        </w:trPr>
        <w:tc>
          <w:tcPr>
            <w:tcW w:w="6204" w:type="dxa"/>
          </w:tcPr>
          <w:p w14:paraId="06D8F4F4" w14:textId="2D50B617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lastRenderedPageBreak/>
              <w:t xml:space="preserve">es is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added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when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the base form of the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verb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ends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in ch,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ss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sh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, x or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zz</w:t>
            </w:r>
            <w:proofErr w:type="spellEnd"/>
          </w:p>
        </w:tc>
        <w:tc>
          <w:tcPr>
            <w:tcW w:w="2726" w:type="dxa"/>
          </w:tcPr>
          <w:p w14:paraId="4C39E292" w14:textId="4C11E3DB" w:rsidR="00900DB9" w:rsidRPr="00900DB9" w:rsidRDefault="00900DB9" w:rsidP="00900D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switches</w:t>
            </w:r>
          </w:p>
          <w:p w14:paraId="63B5E223" w14:textId="2EFD66CE" w:rsidR="00762AB5" w:rsidRPr="00762AB5" w:rsidRDefault="00900DB9" w:rsidP="00762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pushes</w:t>
            </w:r>
          </w:p>
        </w:tc>
      </w:tr>
      <w:tr w:rsidR="00900DB9" w:rsidRPr="00900DB9" w14:paraId="15A987C0" w14:textId="77777777" w:rsidTr="00762AB5">
        <w:trPr>
          <w:trHeight w:val="374"/>
        </w:trPr>
        <w:tc>
          <w:tcPr>
            <w:tcW w:w="6204" w:type="dxa"/>
          </w:tcPr>
          <w:p w14:paraId="5551052E" w14:textId="1684A847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The verb is irregular</w:t>
            </w:r>
          </w:p>
        </w:tc>
        <w:tc>
          <w:tcPr>
            <w:tcW w:w="2726" w:type="dxa"/>
          </w:tcPr>
          <w:p w14:paraId="20409FE3" w14:textId="5BDD7986" w:rsidR="00900DB9" w:rsidRPr="00900DB9" w:rsidRDefault="00900DB9" w:rsidP="00900D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is</w:t>
            </w:r>
          </w:p>
          <w:p w14:paraId="6A4289B3" w14:textId="70D5E294" w:rsidR="00900DB9" w:rsidRPr="00900DB9" w:rsidRDefault="00900DB9" w:rsidP="00900D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>has</w:t>
            </w:r>
          </w:p>
        </w:tc>
      </w:tr>
    </w:tbl>
    <w:p w14:paraId="1CA0FCCB" w14:textId="77777777" w:rsidR="00762AB5" w:rsidRPr="00803727" w:rsidRDefault="00762AB5" w:rsidP="00762AB5">
      <w:pPr>
        <w:rPr>
          <w:rFonts w:ascii="Arial" w:hAnsi="Arial" w:cs="Arial"/>
          <w:bCs/>
          <w:lang w:val="da-DK" w:eastAsia="en-US"/>
        </w:rPr>
      </w:pPr>
    </w:p>
    <w:sectPr w:rsidR="00762AB5" w:rsidRPr="0080372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EE11" w14:textId="77777777" w:rsidR="00DE4CAD" w:rsidRDefault="00DE4CAD" w:rsidP="00EB2F7C">
      <w:r>
        <w:separator/>
      </w:r>
    </w:p>
  </w:endnote>
  <w:endnote w:type="continuationSeparator" w:id="0">
    <w:p w14:paraId="5A99EA74" w14:textId="77777777" w:rsidR="00DE4CAD" w:rsidRDefault="00DE4CAD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2FB2" w14:textId="77777777" w:rsidR="00DE4CAD" w:rsidRDefault="00DE4CAD" w:rsidP="00EB2F7C">
      <w:r>
        <w:separator/>
      </w:r>
    </w:p>
  </w:footnote>
  <w:footnote w:type="continuationSeparator" w:id="0">
    <w:p w14:paraId="194DF48E" w14:textId="77777777" w:rsidR="00DE4CAD" w:rsidRDefault="00DE4CAD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7C"/>
    <w:multiLevelType w:val="hybridMultilevel"/>
    <w:tmpl w:val="9A229E58"/>
    <w:lvl w:ilvl="0" w:tplc="CEB69F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2B3"/>
    <w:multiLevelType w:val="hybridMultilevel"/>
    <w:tmpl w:val="B0C293D6"/>
    <w:lvl w:ilvl="0" w:tplc="CEB69F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B430D"/>
    <w:multiLevelType w:val="hybridMultilevel"/>
    <w:tmpl w:val="1CD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6B96"/>
    <w:multiLevelType w:val="hybridMultilevel"/>
    <w:tmpl w:val="45B2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3692"/>
    <w:multiLevelType w:val="hybridMultilevel"/>
    <w:tmpl w:val="7F9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A4DE2"/>
    <w:rsid w:val="002E6772"/>
    <w:rsid w:val="00394CE1"/>
    <w:rsid w:val="003B00C3"/>
    <w:rsid w:val="003D395E"/>
    <w:rsid w:val="00505EF8"/>
    <w:rsid w:val="0062388A"/>
    <w:rsid w:val="00762AB5"/>
    <w:rsid w:val="00785AF4"/>
    <w:rsid w:val="007B4B65"/>
    <w:rsid w:val="00803727"/>
    <w:rsid w:val="00900DB9"/>
    <w:rsid w:val="00917585"/>
    <w:rsid w:val="00994923"/>
    <w:rsid w:val="009A7922"/>
    <w:rsid w:val="009D4E11"/>
    <w:rsid w:val="00A12837"/>
    <w:rsid w:val="00A41E4A"/>
    <w:rsid w:val="00A42BED"/>
    <w:rsid w:val="00A77AB2"/>
    <w:rsid w:val="00C73C71"/>
    <w:rsid w:val="00C834A8"/>
    <w:rsid w:val="00CB31DB"/>
    <w:rsid w:val="00D450D1"/>
    <w:rsid w:val="00DC2746"/>
    <w:rsid w:val="00DC535B"/>
    <w:rsid w:val="00DE1B84"/>
    <w:rsid w:val="00DE4CAD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2023-12-11T15:44:00Z</dcterms:created>
  <dcterms:modified xsi:type="dcterms:W3CDTF">2024-02-02T12:06:00Z</dcterms:modified>
</cp:coreProperties>
</file>