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7814" w14:textId="59A8F9BC" w:rsidR="00701317" w:rsidRPr="00701317" w:rsidRDefault="00701317" w:rsidP="00701317">
      <w:pPr>
        <w:rPr>
          <w:b/>
          <w:bCs/>
          <w:sz w:val="32"/>
          <w:szCs w:val="32"/>
        </w:rPr>
      </w:pPr>
      <w:r w:rsidRPr="00701317">
        <w:rPr>
          <w:b/>
          <w:bCs/>
          <w:sz w:val="32"/>
          <w:szCs w:val="32"/>
        </w:rPr>
        <w:t xml:space="preserve">2.4.3. </w:t>
      </w:r>
      <w:r w:rsidRPr="00701317">
        <w:rPr>
          <w:rFonts w:ascii="Segoe UI" w:hAnsi="Segoe UI" w:cs="Segoe UI"/>
          <w:b/>
          <w:bCs/>
          <w:color w:val="000000"/>
          <w:sz w:val="32"/>
          <w:szCs w:val="32"/>
          <w14:ligatures w14:val="standardContextual"/>
        </w:rPr>
        <w:t>Elevøvelser, der træner mestringsstrategier og mindset</w:t>
      </w:r>
    </w:p>
    <w:p w14:paraId="7B1C99D8" w14:textId="1346E5E3" w:rsidR="00701317" w:rsidRDefault="00701317" w:rsidP="00701317">
      <w:pPr>
        <w:rPr>
          <w:b/>
          <w:bCs/>
        </w:rPr>
      </w:pPr>
      <w:r w:rsidRPr="00701317">
        <w:rPr>
          <w:b/>
          <w:bCs/>
        </w:rPr>
        <w:t>Del 2: Fra fikseret mindset til udviklende mindset</w:t>
      </w:r>
    </w:p>
    <w:p w14:paraId="0564EA6E" w14:textId="60BD4D4D" w:rsidR="00701317" w:rsidRPr="00701317" w:rsidRDefault="00B828C2" w:rsidP="00701317">
      <w:pPr>
        <w:rPr>
          <w:b/>
          <w:bCs/>
        </w:rPr>
      </w:pPr>
      <w:r>
        <w:rPr>
          <w:b/>
          <w:bCs/>
        </w:rPr>
        <w:t>Studiehjulet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800"/>
      </w:tblGrid>
      <w:tr w:rsidR="00701317" w:rsidRPr="00701317" w14:paraId="524A5299" w14:textId="77777777" w:rsidTr="00701317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A2575" w14:textId="77777777" w:rsidR="00701317" w:rsidRP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0131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  <w:t>Øvelse 4: Reflektér over årsager til, at dit studiehjul ser ud, som det gør</w:t>
            </w:r>
          </w:p>
        </w:tc>
        <w:tc>
          <w:tcPr>
            <w:tcW w:w="5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BCD93" w14:textId="77777777" w:rsidR="00701317" w:rsidRP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013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Skriv dine svar her</w:t>
            </w:r>
          </w:p>
        </w:tc>
      </w:tr>
      <w:tr w:rsidR="00701317" w:rsidRPr="00FE0D2C" w14:paraId="00D37A22" w14:textId="77777777" w:rsidTr="00701317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24DE1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14:paraId="6649DAB7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1. Forandring</w:t>
            </w:r>
            <w:r w:rsidRPr="00FE0D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- Hvad ønsker du specifikt at forandre? Dvs. hvilke mål har du?</w:t>
            </w:r>
            <w:r w:rsidRPr="00FE0D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- Hvorfor ønsker du forandring?</w:t>
            </w:r>
          </w:p>
          <w:p w14:paraId="05F021E8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14:paraId="084F9B64" w14:textId="7D39AF2D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8FCB4" w14:textId="77777777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01317" w:rsidRPr="00FE0D2C" w14:paraId="3AE687CB" w14:textId="77777777" w:rsidTr="00701317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A28AE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  <w:p w14:paraId="700F67D2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2. Mål, delmål, motivation og mening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Hvordan giver de opstillede mål mening for dig?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Hvor motiveret er du for at gøre noget ved det?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Hvor meget er du villig til at "investere"?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Hvilke skridt på vejen vil du se som delmål?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Hvad vil det betyde for dig at lykkes med det?</w:t>
            </w:r>
          </w:p>
          <w:p w14:paraId="17B12B62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4C011DD4" w14:textId="58728661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5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21FB0" w14:textId="77777777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701317" w:rsidRPr="00FE0D2C" w14:paraId="1F00314C" w14:textId="77777777" w:rsidTr="00701317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80522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  <w:p w14:paraId="4451D787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3. Aktivitet, accept og alternativer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Hvilke aktiviteter vil du sætte i gang?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Hvem andre end dig selv vil være påvirket af det?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Vil de acceptere det?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Hvis nu din plan A ikke fører til det ønskede resultat, har du så en plan B?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Er der andre veje, der kunne føre dig til dit mål?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Hvilke fordele/ulemper er der ved dem?</w:t>
            </w:r>
          </w:p>
          <w:p w14:paraId="046E3E53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38F43CF4" w14:textId="01177534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5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33E0D" w14:textId="77777777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701317" w:rsidRPr="00FE0D2C" w14:paraId="46043E62" w14:textId="77777777" w:rsidTr="00701317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458E0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  <w:p w14:paraId="55958063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4. Resultat og respons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Hvad er det ydre synlige resultat af din indsats?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Hvad opnår du indadtil?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Er der afledte sideeffekter af det?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Hvilken respons forventer du at få fra omverdenen?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Hvordan vil du mærke det indeni når du har nået de opsatte mål?</w:t>
            </w:r>
          </w:p>
          <w:p w14:paraId="4E6312F0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656FE967" w14:textId="74E9E0DC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5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A087C" w14:textId="77777777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701317" w:rsidRPr="00FE0D2C" w14:paraId="22C2D3BB" w14:textId="77777777" w:rsidTr="00701317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060C7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  <w:p w14:paraId="2576FC95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5. Succeskriterium og slutsignal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Hvad er dine succeskriterier?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Hvad vil være det mindste, der skal til, for at du ved, at du er på vej?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I hvor høj grad skal dit mål være nået, før du vil fejre det?</w:t>
            </w: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br/>
              <w:t>- Hvad skal du mærke/se/høre for at vide, at du er i mål?</w:t>
            </w:r>
          </w:p>
          <w:p w14:paraId="5AC74762" w14:textId="77777777" w:rsidR="00701317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  <w:p w14:paraId="2BDA1E6E" w14:textId="63B25414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5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E19DB" w14:textId="77777777" w:rsidR="00701317" w:rsidRPr="00FE0D2C" w:rsidRDefault="00701317" w:rsidP="002B19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FE0D2C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</w:tbl>
    <w:p w14:paraId="0B3CE216" w14:textId="77777777" w:rsidR="00701317" w:rsidRPr="00701317" w:rsidRDefault="00701317" w:rsidP="00701317"/>
    <w:sectPr w:rsidR="00701317" w:rsidRPr="0070131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D335" w14:textId="77777777" w:rsidR="00701317" w:rsidRDefault="00701317" w:rsidP="00701317">
      <w:pPr>
        <w:spacing w:after="0" w:line="240" w:lineRule="auto"/>
      </w:pPr>
      <w:r>
        <w:separator/>
      </w:r>
    </w:p>
  </w:endnote>
  <w:endnote w:type="continuationSeparator" w:id="0">
    <w:p w14:paraId="54974D76" w14:textId="77777777" w:rsidR="00701317" w:rsidRDefault="00701317" w:rsidP="007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42EF" w14:textId="77777777" w:rsidR="00701317" w:rsidRDefault="00701317" w:rsidP="00701317">
    <w:pPr>
      <w:pStyle w:val="Sidefod"/>
    </w:pPr>
    <w:r>
      <w:t xml:space="preserve">KLASSELEDELSE FRA TEORI TIL PRAKSIS. </w:t>
    </w:r>
    <w:r>
      <w:rPr>
        <w:rFonts w:cstheme="minorHAnsi"/>
      </w:rPr>
      <w:t>©</w:t>
    </w:r>
    <w:r>
      <w:t xml:space="preserve">FORLAGET COLUMBUS. </w:t>
    </w:r>
  </w:p>
  <w:p w14:paraId="07D59349" w14:textId="77777777" w:rsidR="00701317" w:rsidRDefault="00701317" w:rsidP="00701317">
    <w:pPr>
      <w:pStyle w:val="Sidefod"/>
    </w:pPr>
    <w:r>
      <w:t>MÅ DOWNLOADES/PRINTES/KOPIERES I HENHOLD TIL GÆLDENDE COPYDAN-AFTALE.</w:t>
    </w:r>
  </w:p>
  <w:p w14:paraId="28A6D974" w14:textId="77777777" w:rsidR="00701317" w:rsidRPr="00701317" w:rsidRDefault="00701317" w:rsidP="007013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5C72" w14:textId="77777777" w:rsidR="00701317" w:rsidRDefault="00701317" w:rsidP="00701317">
      <w:pPr>
        <w:spacing w:after="0" w:line="240" w:lineRule="auto"/>
      </w:pPr>
      <w:r>
        <w:separator/>
      </w:r>
    </w:p>
  </w:footnote>
  <w:footnote w:type="continuationSeparator" w:id="0">
    <w:p w14:paraId="605BDCEB" w14:textId="77777777" w:rsidR="00701317" w:rsidRDefault="00701317" w:rsidP="0070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17"/>
    <w:rsid w:val="00701317"/>
    <w:rsid w:val="00B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980"/>
  <w15:chartTrackingRefBased/>
  <w15:docId w15:val="{ED6E360B-1E59-4F4D-B874-C7C54BB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17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1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317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01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317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70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Tine Stoltenberg</cp:lastModifiedBy>
  <cp:revision>2</cp:revision>
  <dcterms:created xsi:type="dcterms:W3CDTF">2023-08-09T09:27:00Z</dcterms:created>
  <dcterms:modified xsi:type="dcterms:W3CDTF">2023-08-09T09:37:00Z</dcterms:modified>
</cp:coreProperties>
</file>