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FBFA7" w14:textId="77777777" w:rsidR="00B470A3" w:rsidRPr="00583493" w:rsidRDefault="005B263A" w:rsidP="00B470A3">
      <w:pPr>
        <w:pStyle w:val="Overskrift2"/>
        <w:rPr>
          <w:rFonts w:eastAsia="Calibri"/>
          <w:b/>
          <w:bCs/>
          <w:color w:val="FF0000"/>
          <w:sz w:val="30"/>
          <w:szCs w:val="30"/>
          <w:highlight w:val="yellow"/>
        </w:rPr>
      </w:pPr>
      <w:r w:rsidRPr="00B470A3">
        <w:t xml:space="preserve"> </w:t>
      </w:r>
      <w:r w:rsidR="00B470A3" w:rsidRPr="00583493">
        <w:rPr>
          <w:rFonts w:eastAsia="Calibri"/>
          <w:b/>
          <w:bCs/>
          <w:color w:val="FF0000"/>
          <w:sz w:val="30"/>
          <w:szCs w:val="30"/>
        </w:rPr>
        <w:t>Opgave 6</w:t>
      </w:r>
      <w:r w:rsidR="00B470A3">
        <w:rPr>
          <w:rFonts w:eastAsia="Calibri"/>
          <w:b/>
          <w:bCs/>
          <w:color w:val="FF0000"/>
          <w:sz w:val="30"/>
          <w:szCs w:val="30"/>
        </w:rPr>
        <w:t xml:space="preserve"> (gruppeøvelse) </w:t>
      </w:r>
      <w:r w:rsidR="00B470A3" w:rsidRPr="00583493">
        <w:rPr>
          <w:rFonts w:eastAsia="Calibri"/>
          <w:b/>
          <w:bCs/>
          <w:sz w:val="30"/>
          <w:szCs w:val="30"/>
        </w:rPr>
        <w:t xml:space="preserve">Restriktioner og rettigheder </w:t>
      </w:r>
    </w:p>
    <w:p w14:paraId="7318557D" w14:textId="77777777" w:rsidR="00B470A3" w:rsidRDefault="00B470A3" w:rsidP="00B470A3">
      <w:pPr>
        <w:rPr>
          <w:rFonts w:asciiTheme="majorHAnsi" w:hAnsiTheme="majorHAnsi" w:cstheme="majorHAnsi"/>
          <w:b/>
          <w:bCs/>
          <w:color w:val="222222"/>
          <w:sz w:val="24"/>
          <w:szCs w:val="24"/>
          <w:highlight w:val="white"/>
        </w:rPr>
      </w:pPr>
    </w:p>
    <w:p w14:paraId="079484F0" w14:textId="77777777" w:rsidR="00B470A3" w:rsidRPr="00D66262" w:rsidRDefault="00B470A3" w:rsidP="00B470A3">
      <w:pPr>
        <w:rPr>
          <w:rFonts w:asciiTheme="majorHAnsi" w:hAnsiTheme="majorHAnsi" w:cstheme="majorHAnsi"/>
          <w:b/>
          <w:bCs/>
          <w:color w:val="222222"/>
          <w:sz w:val="24"/>
          <w:szCs w:val="24"/>
          <w:highlight w:val="white"/>
        </w:rPr>
      </w:pPr>
      <w:r w:rsidRPr="00D66262">
        <w:rPr>
          <w:rFonts w:asciiTheme="majorHAnsi" w:hAnsiTheme="majorHAnsi" w:cstheme="majorHAnsi"/>
          <w:b/>
          <w:bCs/>
          <w:color w:val="222222"/>
          <w:sz w:val="24"/>
          <w:szCs w:val="24"/>
          <w:highlight w:val="white"/>
        </w:rPr>
        <w:t>OBS! Denne øvelse skal faciliteres af underviseren</w:t>
      </w:r>
    </w:p>
    <w:p w14:paraId="67BCADA6" w14:textId="77777777" w:rsidR="00B470A3" w:rsidRDefault="00B470A3" w:rsidP="00B470A3">
      <w:pPr>
        <w:rPr>
          <w:rFonts w:asciiTheme="majorHAnsi" w:hAnsiTheme="majorHAnsi" w:cstheme="majorHAnsi"/>
          <w:color w:val="222222"/>
          <w:sz w:val="24"/>
          <w:szCs w:val="24"/>
          <w:highlight w:val="white"/>
        </w:rPr>
      </w:pPr>
      <w:r w:rsidRPr="00661330">
        <w:rPr>
          <w:rFonts w:asciiTheme="majorHAnsi" w:hAnsiTheme="majorHAnsi" w:cstheme="majorHAnsi"/>
          <w:color w:val="222222"/>
          <w:sz w:val="24"/>
          <w:szCs w:val="24"/>
          <w:highlight w:val="white"/>
        </w:rPr>
        <w:t>Målet med øvelsen er, at eleverne får kendskab til</w:t>
      </w:r>
      <w:r>
        <w:rPr>
          <w:rFonts w:asciiTheme="majorHAnsi" w:hAnsiTheme="majorHAnsi" w:cstheme="majorHAnsi"/>
          <w:color w:val="222222"/>
          <w:sz w:val="24"/>
          <w:szCs w:val="24"/>
          <w:highlight w:val="white"/>
        </w:rPr>
        <w:t>,</w:t>
      </w:r>
      <w:r w:rsidRPr="00661330">
        <w:rPr>
          <w:rFonts w:asciiTheme="majorHAnsi" w:hAnsiTheme="majorHAnsi" w:cstheme="majorHAnsi"/>
          <w:color w:val="222222"/>
          <w:sz w:val="24"/>
          <w:szCs w:val="24"/>
          <w:highlight w:val="white"/>
        </w:rPr>
        <w:t xml:space="preserve"> hvordan lovgivning blev brugt til at ud</w:t>
      </w:r>
      <w:r>
        <w:rPr>
          <w:rFonts w:asciiTheme="majorHAnsi" w:hAnsiTheme="majorHAnsi" w:cstheme="majorHAnsi"/>
          <w:color w:val="222222"/>
          <w:sz w:val="24"/>
          <w:szCs w:val="24"/>
          <w:highlight w:val="white"/>
        </w:rPr>
        <w:softHyphen/>
      </w:r>
      <w:r w:rsidRPr="00661330">
        <w:rPr>
          <w:rFonts w:asciiTheme="majorHAnsi" w:hAnsiTheme="majorHAnsi" w:cstheme="majorHAnsi"/>
          <w:color w:val="222222"/>
          <w:sz w:val="24"/>
          <w:szCs w:val="24"/>
          <w:highlight w:val="white"/>
        </w:rPr>
        <w:t xml:space="preserve">grænse og diskriminere jøder og andre minoriteter i Nazityskland. </w:t>
      </w:r>
    </w:p>
    <w:p w14:paraId="4C5E9790" w14:textId="77777777" w:rsidR="00B470A3" w:rsidRPr="00352B9D" w:rsidRDefault="00B470A3" w:rsidP="00B470A3">
      <w:pPr>
        <w:rPr>
          <w:rFonts w:asciiTheme="majorHAnsi" w:hAnsiTheme="majorHAnsi" w:cstheme="majorHAnsi"/>
          <w:b/>
          <w:bCs/>
          <w:color w:val="222222"/>
          <w:sz w:val="24"/>
          <w:szCs w:val="24"/>
          <w:highlight w:val="white"/>
        </w:rPr>
      </w:pPr>
      <w:r w:rsidRPr="00352B9D">
        <w:rPr>
          <w:rFonts w:asciiTheme="majorHAnsi" w:hAnsiTheme="majorHAnsi" w:cstheme="majorHAnsi"/>
          <w:b/>
          <w:bCs/>
          <w:color w:val="222222"/>
          <w:sz w:val="24"/>
          <w:szCs w:val="24"/>
          <w:highlight w:val="white"/>
        </w:rPr>
        <w:t xml:space="preserve">Øvelse: </w:t>
      </w:r>
    </w:p>
    <w:p w14:paraId="63E95C7B" w14:textId="77777777" w:rsidR="00B470A3" w:rsidRPr="00352B9D" w:rsidRDefault="00B470A3" w:rsidP="00B470A3">
      <w:pPr>
        <w:numPr>
          <w:ilvl w:val="0"/>
          <w:numId w:val="3"/>
        </w:numPr>
        <w:spacing w:line="240" w:lineRule="auto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color w:val="222222"/>
          <w:sz w:val="24"/>
          <w:szCs w:val="24"/>
          <w:highlight w:val="white"/>
        </w:rPr>
        <w:t xml:space="preserve">Inddel eleverne </w:t>
      </w:r>
      <w:r w:rsidRPr="00661330">
        <w:rPr>
          <w:rFonts w:asciiTheme="majorHAnsi" w:eastAsia="Calibri" w:hAnsiTheme="majorHAnsi" w:cstheme="majorHAnsi"/>
          <w:color w:val="222222"/>
          <w:sz w:val="24"/>
          <w:szCs w:val="24"/>
          <w:highlight w:val="white"/>
        </w:rPr>
        <w:t>i grupper på</w:t>
      </w:r>
      <w:r>
        <w:rPr>
          <w:rFonts w:asciiTheme="majorHAnsi" w:eastAsia="Calibri" w:hAnsiTheme="majorHAnsi" w:cstheme="majorHAnsi"/>
          <w:color w:val="222222"/>
          <w:sz w:val="24"/>
          <w:szCs w:val="24"/>
          <w:highlight w:val="white"/>
        </w:rPr>
        <w:t xml:space="preserve"> fire</w:t>
      </w:r>
      <w:r w:rsidRPr="00661330">
        <w:rPr>
          <w:rFonts w:asciiTheme="majorHAnsi" w:eastAsia="Calibri" w:hAnsiTheme="majorHAnsi" w:cstheme="majorHAnsi"/>
          <w:color w:val="222222"/>
          <w:sz w:val="24"/>
          <w:szCs w:val="24"/>
          <w:highlight w:val="white"/>
        </w:rPr>
        <w:t xml:space="preserve">, </w:t>
      </w:r>
      <w:r>
        <w:rPr>
          <w:rFonts w:asciiTheme="majorHAnsi" w:eastAsia="Calibri" w:hAnsiTheme="majorHAnsi" w:cstheme="majorHAnsi"/>
          <w:color w:val="222222"/>
          <w:sz w:val="24"/>
          <w:szCs w:val="24"/>
          <w:highlight w:val="white"/>
        </w:rPr>
        <w:t xml:space="preserve">og lad dem læse </w:t>
      </w:r>
      <w:r w:rsidRPr="00661330">
        <w:rPr>
          <w:rFonts w:asciiTheme="majorHAnsi" w:eastAsia="Calibri" w:hAnsiTheme="majorHAnsi" w:cstheme="majorHAnsi"/>
          <w:color w:val="222222"/>
          <w:sz w:val="24"/>
          <w:szCs w:val="24"/>
          <w:highlight w:val="white"/>
        </w:rPr>
        <w:t>boksen »Forbud og restriktioner for jøder« s.71 samt kilde 16 »</w:t>
      </w:r>
      <w:r w:rsidRPr="00661330">
        <w:rPr>
          <w:rFonts w:asciiTheme="majorHAnsi" w:eastAsia="Calibri" w:hAnsiTheme="majorHAnsi" w:cstheme="majorHAnsi"/>
          <w:sz w:val="24"/>
          <w:szCs w:val="24"/>
        </w:rPr>
        <w:t>Jødelov fulgte efter jødelov</w:t>
      </w:r>
      <w:r w:rsidRPr="00661330">
        <w:rPr>
          <w:rFonts w:asciiTheme="majorHAnsi" w:eastAsia="Calibri" w:hAnsiTheme="majorHAnsi" w:cstheme="majorHAnsi"/>
          <w:color w:val="222222"/>
          <w:sz w:val="24"/>
          <w:szCs w:val="24"/>
          <w:highlight w:val="white"/>
        </w:rPr>
        <w:t>«, s. 7</w:t>
      </w:r>
      <w:r>
        <w:rPr>
          <w:rFonts w:asciiTheme="majorHAnsi" w:eastAsia="Calibri" w:hAnsiTheme="majorHAnsi" w:cstheme="majorHAnsi"/>
          <w:color w:val="222222"/>
          <w:sz w:val="24"/>
          <w:szCs w:val="24"/>
        </w:rPr>
        <w:t>2.</w:t>
      </w:r>
    </w:p>
    <w:p w14:paraId="0A8DCD7A" w14:textId="77777777" w:rsidR="00B470A3" w:rsidRPr="002D3642" w:rsidRDefault="00B470A3" w:rsidP="00B470A3">
      <w:pPr>
        <w:numPr>
          <w:ilvl w:val="0"/>
          <w:numId w:val="3"/>
        </w:numPr>
        <w:spacing w:line="240" w:lineRule="auto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color w:val="222222"/>
          <w:sz w:val="24"/>
          <w:szCs w:val="24"/>
          <w:highlight w:val="white"/>
        </w:rPr>
        <w:t xml:space="preserve">De skal nu vurdere forbuddenes påvirkning af jødernes levevilkår ved at anbringe hver enkelt forbud i </w:t>
      </w:r>
      <w:r w:rsidRPr="00D66262">
        <w:rPr>
          <w:rFonts w:asciiTheme="majorHAnsi" w:eastAsia="Calibri" w:hAnsiTheme="majorHAnsi" w:cstheme="majorHAnsi"/>
          <w:color w:val="222222"/>
          <w:sz w:val="24"/>
          <w:szCs w:val="24"/>
          <w:highlight w:val="white"/>
        </w:rPr>
        <w:t>en af kategori</w:t>
      </w:r>
      <w:r w:rsidRPr="00D66262">
        <w:rPr>
          <w:rFonts w:asciiTheme="majorHAnsi" w:eastAsia="Calibri" w:hAnsiTheme="majorHAnsi" w:cstheme="majorHAnsi"/>
          <w:color w:val="222222"/>
          <w:sz w:val="24"/>
          <w:szCs w:val="24"/>
        </w:rPr>
        <w:t>er</w:t>
      </w:r>
      <w:r>
        <w:rPr>
          <w:rFonts w:asciiTheme="majorHAnsi" w:eastAsia="Calibri" w:hAnsiTheme="majorHAnsi" w:cstheme="majorHAnsi"/>
          <w:color w:val="222222"/>
          <w:sz w:val="24"/>
          <w:szCs w:val="24"/>
        </w:rPr>
        <w:t xml:space="preserve"> i skemaet nedenfor. Vær obs på at restriktioner kan overlappe mellem flere kategorier. Der er ikke rigtige og forkerte løsninger - målet er, at eleverne får kendskab til omfanget og konsekvenserne af de mange forbud.</w:t>
      </w:r>
    </w:p>
    <w:p w14:paraId="75C7388E" w14:textId="7B5C6293" w:rsidR="00B470A3" w:rsidRDefault="00B470A3" w:rsidP="00B470A3">
      <w:pPr>
        <w:spacing w:line="240" w:lineRule="auto"/>
        <w:ind w:left="360"/>
        <w:rPr>
          <w:rFonts w:asciiTheme="majorHAnsi" w:eastAsia="Calibri" w:hAnsiTheme="majorHAnsi" w:cstheme="majorHAnsi"/>
          <w:color w:val="222222"/>
          <w:sz w:val="24"/>
          <w:szCs w:val="24"/>
        </w:rPr>
      </w:pPr>
      <w:r>
        <w:rPr>
          <w:rFonts w:asciiTheme="majorHAnsi" w:eastAsia="Calibri" w:hAnsiTheme="majorHAnsi" w:cstheme="majorHAnsi"/>
          <w:color w:val="222222"/>
          <w:sz w:val="24"/>
          <w:szCs w:val="24"/>
        </w:rPr>
        <w:t>(Øvelsen fortsætter efter skemaet)</w:t>
      </w:r>
    </w:p>
    <w:p w14:paraId="76D1870F" w14:textId="77777777" w:rsidR="00B470A3" w:rsidRPr="002D3642" w:rsidRDefault="00B470A3" w:rsidP="00B470A3">
      <w:pPr>
        <w:spacing w:line="240" w:lineRule="auto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color w:val="222222"/>
          <w:sz w:val="24"/>
          <w:szCs w:val="24"/>
        </w:rPr>
        <w:t xml:space="preserve"> </w:t>
      </w:r>
    </w:p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85"/>
        <w:gridCol w:w="4410"/>
      </w:tblGrid>
      <w:tr w:rsidR="00B470A3" w:rsidRPr="002B06E3" w14:paraId="66578480" w14:textId="77777777" w:rsidTr="003279E9">
        <w:trPr>
          <w:trHeight w:val="766"/>
        </w:trPr>
        <w:tc>
          <w:tcPr>
            <w:tcW w:w="8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CB9CA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744CE" w14:textId="77777777" w:rsidR="00B470A3" w:rsidRPr="002B06E3" w:rsidRDefault="00B470A3" w:rsidP="003279E9">
            <w:pPr>
              <w:ind w:left="80" w:right="80"/>
              <w:jc w:val="center"/>
              <w:rPr>
                <w:rFonts w:ascii="Calibri" w:eastAsia="Calibri" w:hAnsi="Calibri" w:cs="Calibri"/>
                <w:b/>
                <w:sz w:val="30"/>
                <w:szCs w:val="30"/>
              </w:rPr>
            </w:pPr>
            <w:r>
              <w:rPr>
                <w:rFonts w:ascii="Calibri" w:eastAsia="Calibri" w:hAnsi="Calibri" w:cs="Calibri"/>
                <w:b/>
                <w:sz w:val="30"/>
                <w:szCs w:val="30"/>
              </w:rPr>
              <w:t xml:space="preserve">RESTRIKTIONER OG FORBUD MOD JØDER </w:t>
            </w:r>
          </w:p>
        </w:tc>
      </w:tr>
      <w:tr w:rsidR="00B470A3" w:rsidRPr="002B06E3" w14:paraId="2D3F22F0" w14:textId="77777777" w:rsidTr="003279E9">
        <w:trPr>
          <w:trHeight w:val="766"/>
        </w:trPr>
        <w:tc>
          <w:tcPr>
            <w:tcW w:w="8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31165" w14:textId="77777777" w:rsidR="00B470A3" w:rsidRDefault="00B470A3" w:rsidP="003279E9">
            <w:pPr>
              <w:ind w:left="80" w:right="80"/>
              <w:rPr>
                <w:rFonts w:ascii="Calibri" w:eastAsia="Calibri" w:hAnsi="Calibri" w:cs="Calibri"/>
                <w:b/>
                <w:sz w:val="30"/>
                <w:szCs w:val="30"/>
              </w:rPr>
            </w:pPr>
            <w:r>
              <w:rPr>
                <w:rFonts w:ascii="Calibri" w:eastAsia="Calibri" w:hAnsi="Calibri" w:cs="Calibri"/>
                <w:b/>
                <w:sz w:val="30"/>
                <w:szCs w:val="30"/>
              </w:rPr>
              <w:t>Vurdér hvordan restriktioner og forbud ramte jøders levevilkår. Anbring forbuddene i boksen s. 71 og kilden s. 72 i nedenstående kategorier</w:t>
            </w:r>
          </w:p>
        </w:tc>
      </w:tr>
      <w:tr w:rsidR="00B470A3" w14:paraId="029E4826" w14:textId="77777777" w:rsidTr="003279E9">
        <w:trPr>
          <w:trHeight w:val="1590"/>
        </w:trPr>
        <w:tc>
          <w:tcPr>
            <w:tcW w:w="4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C2375" w14:textId="77777777" w:rsidR="00B470A3" w:rsidRPr="00570EC9" w:rsidRDefault="00B470A3" w:rsidP="003279E9">
            <w:pPr>
              <w:spacing w:line="240" w:lineRule="auto"/>
              <w:rPr>
                <w:rFonts w:asciiTheme="majorHAnsi" w:eastAsia="Calibri" w:hAnsiTheme="majorHAnsi" w:cstheme="majorHAnsi"/>
                <w:color w:val="222222"/>
                <w:sz w:val="30"/>
                <w:szCs w:val="30"/>
                <w:highlight w:val="white"/>
              </w:rPr>
            </w:pPr>
            <w:r w:rsidRPr="00570EC9">
              <w:rPr>
                <w:rFonts w:asciiTheme="majorHAnsi" w:eastAsia="Calibri" w:hAnsiTheme="majorHAnsi" w:cstheme="majorHAnsi"/>
                <w:b/>
                <w:bCs/>
                <w:sz w:val="30"/>
                <w:szCs w:val="30"/>
              </w:rPr>
              <w:t xml:space="preserve">FAMILIELIV </w:t>
            </w:r>
          </w:p>
        </w:tc>
        <w:tc>
          <w:tcPr>
            <w:tcW w:w="441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92A47" w14:textId="77777777" w:rsidR="00B470A3" w:rsidRDefault="00B470A3" w:rsidP="003279E9">
            <w:pPr>
              <w:ind w:left="80" w:right="8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09B7B96B" w14:textId="77777777" w:rsidR="00B470A3" w:rsidRDefault="00B470A3" w:rsidP="003279E9">
            <w:pPr>
              <w:ind w:left="80" w:right="8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850E641" w14:textId="77777777" w:rsidR="00B470A3" w:rsidRDefault="00B470A3" w:rsidP="003279E9">
            <w:pPr>
              <w:ind w:left="80" w:right="8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470A3" w14:paraId="77B7EE52" w14:textId="77777777" w:rsidTr="003279E9">
        <w:trPr>
          <w:trHeight w:val="1590"/>
        </w:trPr>
        <w:tc>
          <w:tcPr>
            <w:tcW w:w="4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288F0" w14:textId="77777777" w:rsidR="00B470A3" w:rsidRPr="00570EC9" w:rsidRDefault="00B470A3" w:rsidP="003279E9">
            <w:pPr>
              <w:ind w:left="80" w:right="80"/>
              <w:rPr>
                <w:rFonts w:ascii="Calibri" w:eastAsia="Calibri" w:hAnsi="Calibri" w:cs="Calibri"/>
                <w:b/>
                <w:sz w:val="30"/>
                <w:szCs w:val="30"/>
              </w:rPr>
            </w:pPr>
            <w:r w:rsidRPr="00570EC9">
              <w:rPr>
                <w:rFonts w:ascii="Calibri" w:eastAsia="Calibri" w:hAnsi="Calibri" w:cs="Calibri"/>
                <w:b/>
                <w:sz w:val="30"/>
                <w:szCs w:val="30"/>
              </w:rPr>
              <w:t>BØRNS DAGLIGDAG</w:t>
            </w:r>
          </w:p>
        </w:tc>
        <w:tc>
          <w:tcPr>
            <w:tcW w:w="441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C1C55" w14:textId="77777777" w:rsidR="00B470A3" w:rsidRDefault="00B470A3" w:rsidP="003279E9">
            <w:pPr>
              <w:ind w:left="80" w:right="8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627BBBE" w14:textId="77777777" w:rsidR="00B470A3" w:rsidRDefault="00B470A3" w:rsidP="003279E9">
            <w:pPr>
              <w:ind w:left="80" w:right="8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D5A2E88" w14:textId="77777777" w:rsidR="00B470A3" w:rsidRDefault="00B470A3" w:rsidP="003279E9">
            <w:pPr>
              <w:ind w:left="80" w:right="8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470A3" w14:paraId="3B5AAF2E" w14:textId="77777777" w:rsidTr="003279E9">
        <w:trPr>
          <w:trHeight w:val="1590"/>
        </w:trPr>
        <w:tc>
          <w:tcPr>
            <w:tcW w:w="4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EB49A" w14:textId="77777777" w:rsidR="00B470A3" w:rsidRPr="00570EC9" w:rsidRDefault="00B470A3" w:rsidP="003279E9">
            <w:pPr>
              <w:ind w:left="80" w:right="80"/>
              <w:rPr>
                <w:rFonts w:ascii="Calibri" w:eastAsia="Calibri" w:hAnsi="Calibri" w:cs="Calibri"/>
                <w:b/>
                <w:sz w:val="30"/>
                <w:szCs w:val="30"/>
              </w:rPr>
            </w:pPr>
            <w:r w:rsidRPr="00570EC9">
              <w:rPr>
                <w:rFonts w:ascii="Calibri" w:eastAsia="Calibri" w:hAnsi="Calibri" w:cs="Calibri"/>
                <w:b/>
                <w:sz w:val="30"/>
                <w:szCs w:val="30"/>
              </w:rPr>
              <w:lastRenderedPageBreak/>
              <w:t xml:space="preserve">SOCIALT LIV </w:t>
            </w:r>
          </w:p>
        </w:tc>
        <w:tc>
          <w:tcPr>
            <w:tcW w:w="441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358AE" w14:textId="77777777" w:rsidR="00B470A3" w:rsidRDefault="00B470A3" w:rsidP="003279E9">
            <w:pPr>
              <w:ind w:left="80" w:right="8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B8DD1CC" w14:textId="77777777" w:rsidR="00B470A3" w:rsidRDefault="00B470A3" w:rsidP="003279E9">
            <w:pPr>
              <w:ind w:left="80" w:right="8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AB636A1" w14:textId="77777777" w:rsidR="00B470A3" w:rsidRDefault="00B470A3" w:rsidP="003279E9">
            <w:pPr>
              <w:ind w:left="80" w:right="8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470A3" w14:paraId="7709411A" w14:textId="77777777" w:rsidTr="003279E9">
        <w:trPr>
          <w:trHeight w:val="1590"/>
        </w:trPr>
        <w:tc>
          <w:tcPr>
            <w:tcW w:w="4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F58BF" w14:textId="77777777" w:rsidR="00B470A3" w:rsidRPr="00570EC9" w:rsidRDefault="00B470A3" w:rsidP="003279E9">
            <w:pPr>
              <w:ind w:left="80" w:right="80"/>
              <w:rPr>
                <w:rFonts w:ascii="Calibri" w:eastAsia="Calibri" w:hAnsi="Calibri" w:cs="Calibri"/>
                <w:b/>
                <w:sz w:val="30"/>
                <w:szCs w:val="30"/>
              </w:rPr>
            </w:pPr>
            <w:r w:rsidRPr="00570EC9">
              <w:rPr>
                <w:rFonts w:ascii="Calibri" w:eastAsia="Calibri" w:hAnsi="Calibri" w:cs="Calibri"/>
                <w:b/>
                <w:sz w:val="30"/>
                <w:szCs w:val="30"/>
              </w:rPr>
              <w:t>ØKONOMISK SITUATION</w:t>
            </w:r>
          </w:p>
        </w:tc>
        <w:tc>
          <w:tcPr>
            <w:tcW w:w="441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C537A" w14:textId="77777777" w:rsidR="00B470A3" w:rsidRDefault="00B470A3" w:rsidP="003279E9">
            <w:pPr>
              <w:ind w:left="80" w:right="8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11B6316" w14:textId="77777777" w:rsidR="00B470A3" w:rsidRDefault="00B470A3" w:rsidP="003279E9">
            <w:pPr>
              <w:ind w:left="80" w:right="8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2B50EE6" w14:textId="77777777" w:rsidR="00B470A3" w:rsidRDefault="00B470A3" w:rsidP="003279E9">
            <w:pPr>
              <w:ind w:left="80" w:right="8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470A3" w14:paraId="55097A91" w14:textId="77777777" w:rsidTr="003279E9">
        <w:trPr>
          <w:trHeight w:val="1590"/>
        </w:trPr>
        <w:tc>
          <w:tcPr>
            <w:tcW w:w="4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38174" w14:textId="77777777" w:rsidR="00B470A3" w:rsidRPr="00570EC9" w:rsidRDefault="00B470A3" w:rsidP="003279E9">
            <w:pPr>
              <w:ind w:left="80" w:right="80"/>
              <w:rPr>
                <w:rFonts w:ascii="Calibri" w:eastAsia="Calibri" w:hAnsi="Calibri" w:cs="Calibri"/>
                <w:b/>
                <w:sz w:val="30"/>
                <w:szCs w:val="30"/>
              </w:rPr>
            </w:pPr>
            <w:r w:rsidRPr="00570EC9">
              <w:rPr>
                <w:rFonts w:ascii="Calibri" w:eastAsia="Calibri" w:hAnsi="Calibri" w:cs="Calibri"/>
                <w:b/>
                <w:sz w:val="30"/>
                <w:szCs w:val="30"/>
              </w:rPr>
              <w:t>ANDET</w:t>
            </w:r>
          </w:p>
        </w:tc>
        <w:tc>
          <w:tcPr>
            <w:tcW w:w="441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A050D" w14:textId="77777777" w:rsidR="00B470A3" w:rsidRDefault="00B470A3" w:rsidP="003279E9">
            <w:pPr>
              <w:ind w:left="80" w:right="8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4808941" w14:textId="77777777" w:rsidR="00B470A3" w:rsidRDefault="00B470A3" w:rsidP="003279E9">
            <w:pPr>
              <w:ind w:left="80" w:right="8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21E7208" w14:textId="77777777" w:rsidR="00B470A3" w:rsidRDefault="00B470A3" w:rsidP="003279E9">
            <w:pPr>
              <w:ind w:right="8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67AFE876" w14:textId="77777777" w:rsidR="00B470A3" w:rsidRPr="00D66262" w:rsidRDefault="00B470A3" w:rsidP="00B470A3">
      <w:pPr>
        <w:spacing w:line="240" w:lineRule="auto"/>
        <w:rPr>
          <w:rFonts w:asciiTheme="majorHAnsi" w:eastAsia="Calibri" w:hAnsiTheme="majorHAnsi" w:cstheme="majorHAnsi"/>
          <w:sz w:val="24"/>
          <w:szCs w:val="24"/>
        </w:rPr>
      </w:pPr>
    </w:p>
    <w:p w14:paraId="6275E443" w14:textId="77777777" w:rsidR="00B470A3" w:rsidRPr="00661330" w:rsidRDefault="00B470A3" w:rsidP="00B470A3">
      <w:pPr>
        <w:numPr>
          <w:ilvl w:val="0"/>
          <w:numId w:val="3"/>
        </w:numPr>
        <w:spacing w:line="240" w:lineRule="auto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color w:val="222222"/>
          <w:sz w:val="24"/>
          <w:szCs w:val="24"/>
          <w:highlight w:val="white"/>
        </w:rPr>
        <w:t>Lad g</w:t>
      </w:r>
      <w:r w:rsidRPr="00661330">
        <w:rPr>
          <w:rFonts w:asciiTheme="majorHAnsi" w:eastAsia="Calibri" w:hAnsiTheme="majorHAnsi" w:cstheme="majorHAnsi"/>
          <w:color w:val="222222"/>
          <w:sz w:val="24"/>
          <w:szCs w:val="24"/>
          <w:highlight w:val="white"/>
        </w:rPr>
        <w:t xml:space="preserve">rupperne udvælge </w:t>
      </w:r>
      <w:r>
        <w:rPr>
          <w:rFonts w:asciiTheme="majorHAnsi" w:eastAsia="Calibri" w:hAnsiTheme="majorHAnsi" w:cstheme="majorHAnsi"/>
          <w:color w:val="222222"/>
          <w:sz w:val="24"/>
          <w:szCs w:val="24"/>
          <w:highlight w:val="white"/>
        </w:rPr>
        <w:t>tre</w:t>
      </w:r>
      <w:r w:rsidRPr="00661330">
        <w:rPr>
          <w:rFonts w:asciiTheme="majorHAnsi" w:eastAsia="Calibri" w:hAnsiTheme="majorHAnsi" w:cstheme="majorHAnsi"/>
          <w:color w:val="222222"/>
          <w:sz w:val="24"/>
          <w:szCs w:val="24"/>
          <w:highlight w:val="white"/>
        </w:rPr>
        <w:t xml:space="preserve"> </w:t>
      </w:r>
      <w:r>
        <w:rPr>
          <w:rFonts w:asciiTheme="majorHAnsi" w:eastAsia="Calibri" w:hAnsiTheme="majorHAnsi" w:cstheme="majorHAnsi"/>
          <w:color w:val="222222"/>
          <w:sz w:val="24"/>
          <w:szCs w:val="24"/>
          <w:highlight w:val="white"/>
        </w:rPr>
        <w:t>forbud</w:t>
      </w:r>
      <w:r w:rsidRPr="00661330">
        <w:rPr>
          <w:rFonts w:asciiTheme="majorHAnsi" w:eastAsia="Calibri" w:hAnsiTheme="majorHAnsi" w:cstheme="majorHAnsi"/>
          <w:color w:val="222222"/>
          <w:sz w:val="24"/>
          <w:szCs w:val="24"/>
          <w:highlight w:val="white"/>
        </w:rPr>
        <w:t>, som de mener, ramte den jødiske befolkning hård</w:t>
      </w:r>
      <w:r>
        <w:rPr>
          <w:rFonts w:asciiTheme="majorHAnsi" w:eastAsia="Calibri" w:hAnsiTheme="majorHAnsi" w:cstheme="majorHAnsi"/>
          <w:color w:val="222222"/>
          <w:sz w:val="24"/>
          <w:szCs w:val="24"/>
          <w:highlight w:val="white"/>
        </w:rPr>
        <w:softHyphen/>
      </w:r>
      <w:r w:rsidRPr="00661330">
        <w:rPr>
          <w:rFonts w:asciiTheme="majorHAnsi" w:eastAsia="Calibri" w:hAnsiTheme="majorHAnsi" w:cstheme="majorHAnsi"/>
          <w:color w:val="222222"/>
          <w:sz w:val="24"/>
          <w:szCs w:val="24"/>
          <w:highlight w:val="white"/>
        </w:rPr>
        <w:t xml:space="preserve">est. De </w:t>
      </w:r>
      <w:r>
        <w:rPr>
          <w:rFonts w:asciiTheme="majorHAnsi" w:eastAsia="Calibri" w:hAnsiTheme="majorHAnsi" w:cstheme="majorHAnsi"/>
          <w:color w:val="222222"/>
          <w:sz w:val="24"/>
          <w:szCs w:val="24"/>
          <w:highlight w:val="white"/>
        </w:rPr>
        <w:t xml:space="preserve">skal </w:t>
      </w:r>
      <w:r w:rsidRPr="00661330">
        <w:rPr>
          <w:rFonts w:asciiTheme="majorHAnsi" w:eastAsia="Calibri" w:hAnsiTheme="majorHAnsi" w:cstheme="majorHAnsi"/>
          <w:color w:val="222222"/>
          <w:sz w:val="24"/>
          <w:szCs w:val="24"/>
          <w:highlight w:val="white"/>
        </w:rPr>
        <w:t xml:space="preserve">skrive forbuddene på </w:t>
      </w:r>
      <w:r>
        <w:rPr>
          <w:rFonts w:asciiTheme="majorHAnsi" w:eastAsia="Calibri" w:hAnsiTheme="majorHAnsi" w:cstheme="majorHAnsi"/>
          <w:color w:val="222222"/>
          <w:sz w:val="24"/>
          <w:szCs w:val="24"/>
          <w:highlight w:val="white"/>
        </w:rPr>
        <w:t>post-</w:t>
      </w:r>
      <w:proofErr w:type="spellStart"/>
      <w:r>
        <w:rPr>
          <w:rFonts w:asciiTheme="majorHAnsi" w:eastAsia="Calibri" w:hAnsiTheme="majorHAnsi" w:cstheme="majorHAnsi"/>
          <w:color w:val="222222"/>
          <w:sz w:val="24"/>
          <w:szCs w:val="24"/>
          <w:highlight w:val="white"/>
        </w:rPr>
        <w:t>its</w:t>
      </w:r>
      <w:proofErr w:type="spellEnd"/>
      <w:r>
        <w:rPr>
          <w:rFonts w:asciiTheme="majorHAnsi" w:eastAsia="Calibri" w:hAnsiTheme="majorHAnsi" w:cstheme="majorHAnsi"/>
          <w:color w:val="222222"/>
          <w:sz w:val="24"/>
          <w:szCs w:val="24"/>
          <w:highlight w:val="white"/>
        </w:rPr>
        <w:t xml:space="preserve"> </w:t>
      </w:r>
      <w:r w:rsidRPr="00661330">
        <w:rPr>
          <w:rFonts w:asciiTheme="majorHAnsi" w:eastAsia="Calibri" w:hAnsiTheme="majorHAnsi" w:cstheme="majorHAnsi"/>
          <w:color w:val="222222"/>
          <w:sz w:val="24"/>
          <w:szCs w:val="24"/>
          <w:highlight w:val="white"/>
        </w:rPr>
        <w:t xml:space="preserve">og hænge dem op på væggen i klassen. </w:t>
      </w:r>
    </w:p>
    <w:p w14:paraId="5FC2BFAC" w14:textId="77777777" w:rsidR="00B470A3" w:rsidRPr="002279EF" w:rsidRDefault="00B470A3" w:rsidP="00B470A3">
      <w:pPr>
        <w:numPr>
          <w:ilvl w:val="0"/>
          <w:numId w:val="3"/>
        </w:numPr>
        <w:spacing w:line="240" w:lineRule="auto"/>
        <w:rPr>
          <w:rFonts w:asciiTheme="majorHAnsi" w:eastAsia="Calibri" w:hAnsiTheme="majorHAnsi" w:cstheme="majorHAnsi"/>
          <w:color w:val="222222"/>
          <w:sz w:val="24"/>
          <w:szCs w:val="24"/>
          <w:highlight w:val="white"/>
        </w:rPr>
      </w:pPr>
      <w:r w:rsidRPr="00661330">
        <w:rPr>
          <w:rFonts w:asciiTheme="majorHAnsi" w:eastAsia="Calibri" w:hAnsiTheme="majorHAnsi" w:cstheme="majorHAnsi"/>
          <w:color w:val="222222"/>
          <w:sz w:val="24"/>
          <w:szCs w:val="24"/>
          <w:highlight w:val="white"/>
        </w:rPr>
        <w:t xml:space="preserve">Grupperne præsenterer på skift </w:t>
      </w:r>
      <w:r>
        <w:rPr>
          <w:rFonts w:asciiTheme="majorHAnsi" w:eastAsia="Calibri" w:hAnsiTheme="majorHAnsi" w:cstheme="majorHAnsi"/>
          <w:color w:val="222222"/>
          <w:sz w:val="24"/>
          <w:szCs w:val="24"/>
          <w:highlight w:val="white"/>
        </w:rPr>
        <w:t xml:space="preserve">deres </w:t>
      </w:r>
      <w:r w:rsidRPr="00661330">
        <w:rPr>
          <w:rFonts w:asciiTheme="majorHAnsi" w:eastAsia="Calibri" w:hAnsiTheme="majorHAnsi" w:cstheme="majorHAnsi"/>
          <w:color w:val="222222"/>
          <w:sz w:val="24"/>
          <w:szCs w:val="24"/>
          <w:highlight w:val="white"/>
        </w:rPr>
        <w:t>udvalgte</w:t>
      </w:r>
      <w:r>
        <w:rPr>
          <w:rFonts w:asciiTheme="majorHAnsi" w:eastAsia="Calibri" w:hAnsiTheme="majorHAnsi" w:cstheme="majorHAnsi"/>
          <w:color w:val="222222"/>
          <w:sz w:val="24"/>
          <w:szCs w:val="24"/>
          <w:highlight w:val="white"/>
        </w:rPr>
        <w:t xml:space="preserve"> forbud. I præsentationen skal de </w:t>
      </w:r>
      <w:r w:rsidRPr="00661330">
        <w:rPr>
          <w:rFonts w:asciiTheme="majorHAnsi" w:eastAsia="Calibri" w:hAnsiTheme="majorHAnsi" w:cstheme="majorHAnsi"/>
          <w:color w:val="222222"/>
          <w:sz w:val="24"/>
          <w:szCs w:val="24"/>
          <w:highlight w:val="white"/>
        </w:rPr>
        <w:t>argumentere for valget og redegøre for de refleksioner og diskus</w:t>
      </w:r>
      <w:r>
        <w:rPr>
          <w:rFonts w:asciiTheme="majorHAnsi" w:eastAsia="Calibri" w:hAnsiTheme="majorHAnsi" w:cstheme="majorHAnsi"/>
          <w:color w:val="222222"/>
          <w:sz w:val="24"/>
          <w:szCs w:val="24"/>
          <w:highlight w:val="white"/>
        </w:rPr>
        <w:softHyphen/>
      </w:r>
      <w:r w:rsidRPr="00661330">
        <w:rPr>
          <w:rFonts w:asciiTheme="majorHAnsi" w:eastAsia="Calibri" w:hAnsiTheme="majorHAnsi" w:cstheme="majorHAnsi"/>
          <w:color w:val="222222"/>
          <w:sz w:val="24"/>
          <w:szCs w:val="24"/>
          <w:highlight w:val="white"/>
        </w:rPr>
        <w:t xml:space="preserve">sioner, de havde undervejs. </w:t>
      </w:r>
      <w:r w:rsidRPr="002279EF">
        <w:rPr>
          <w:rFonts w:asciiTheme="majorHAnsi" w:eastAsia="Calibri" w:hAnsiTheme="majorHAnsi" w:cstheme="majorHAnsi"/>
          <w:color w:val="222222"/>
          <w:sz w:val="24"/>
          <w:szCs w:val="24"/>
          <w:highlight w:val="white"/>
        </w:rPr>
        <w:t xml:space="preserve"> </w:t>
      </w:r>
    </w:p>
    <w:p w14:paraId="4D400173" w14:textId="77777777" w:rsidR="00B470A3" w:rsidRPr="00661330" w:rsidRDefault="00B470A3" w:rsidP="00B470A3">
      <w:pPr>
        <w:numPr>
          <w:ilvl w:val="0"/>
          <w:numId w:val="3"/>
        </w:numPr>
        <w:spacing w:line="240" w:lineRule="auto"/>
        <w:rPr>
          <w:rFonts w:asciiTheme="majorHAnsi" w:eastAsia="Calibri" w:hAnsiTheme="majorHAnsi" w:cstheme="majorHAnsi"/>
          <w:color w:val="222222"/>
          <w:sz w:val="24"/>
          <w:szCs w:val="24"/>
          <w:highlight w:val="white"/>
        </w:rPr>
      </w:pPr>
      <w:r w:rsidRPr="00661330">
        <w:rPr>
          <w:rFonts w:asciiTheme="majorHAnsi" w:eastAsia="Calibri" w:hAnsiTheme="majorHAnsi" w:cstheme="majorHAnsi"/>
          <w:color w:val="222222"/>
          <w:sz w:val="24"/>
          <w:szCs w:val="24"/>
          <w:highlight w:val="white"/>
        </w:rPr>
        <w:t xml:space="preserve">Tag en fælles diskussion af, hvad nazisternes mål med de </w:t>
      </w:r>
      <w:r>
        <w:rPr>
          <w:rFonts w:asciiTheme="majorHAnsi" w:eastAsia="Calibri" w:hAnsiTheme="majorHAnsi" w:cstheme="majorHAnsi"/>
          <w:color w:val="222222"/>
          <w:sz w:val="24"/>
          <w:szCs w:val="24"/>
          <w:highlight w:val="white"/>
        </w:rPr>
        <w:t>forbuddene</w:t>
      </w:r>
      <w:r w:rsidRPr="00661330">
        <w:rPr>
          <w:rFonts w:asciiTheme="majorHAnsi" w:eastAsia="Calibri" w:hAnsiTheme="majorHAnsi" w:cstheme="majorHAnsi"/>
          <w:color w:val="222222"/>
          <w:sz w:val="24"/>
          <w:szCs w:val="24"/>
          <w:highlight w:val="white"/>
        </w:rPr>
        <w:t xml:space="preserve"> var, og hvor</w:t>
      </w:r>
      <w:r>
        <w:rPr>
          <w:rFonts w:asciiTheme="majorHAnsi" w:eastAsia="Calibri" w:hAnsiTheme="majorHAnsi" w:cstheme="majorHAnsi"/>
          <w:color w:val="222222"/>
          <w:sz w:val="24"/>
          <w:szCs w:val="24"/>
          <w:highlight w:val="white"/>
        </w:rPr>
        <w:softHyphen/>
      </w:r>
      <w:r w:rsidRPr="00661330">
        <w:rPr>
          <w:rFonts w:asciiTheme="majorHAnsi" w:eastAsia="Calibri" w:hAnsiTheme="majorHAnsi" w:cstheme="majorHAnsi"/>
          <w:color w:val="222222"/>
          <w:sz w:val="24"/>
          <w:szCs w:val="24"/>
          <w:highlight w:val="white"/>
        </w:rPr>
        <w:t>for den øvrige tyske befolkning ikke reagerede me</w:t>
      </w:r>
      <w:r>
        <w:rPr>
          <w:rFonts w:asciiTheme="majorHAnsi" w:eastAsia="Calibri" w:hAnsiTheme="majorHAnsi" w:cstheme="majorHAnsi"/>
          <w:color w:val="222222"/>
          <w:sz w:val="24"/>
          <w:szCs w:val="24"/>
          <w:highlight w:val="white"/>
        </w:rPr>
        <w:t>re</w:t>
      </w:r>
      <w:r w:rsidRPr="00661330">
        <w:rPr>
          <w:rFonts w:asciiTheme="majorHAnsi" w:eastAsia="Calibri" w:hAnsiTheme="majorHAnsi" w:cstheme="majorHAnsi"/>
          <w:color w:val="222222"/>
          <w:sz w:val="24"/>
          <w:szCs w:val="24"/>
          <w:highlight w:val="white"/>
        </w:rPr>
        <w:t xml:space="preserve"> kraftigt på indskrænkningen i deres jødiske medborgeres frihed og </w:t>
      </w:r>
      <w:r>
        <w:rPr>
          <w:rFonts w:asciiTheme="majorHAnsi" w:eastAsia="Calibri" w:hAnsiTheme="majorHAnsi" w:cstheme="majorHAnsi"/>
          <w:color w:val="222222"/>
          <w:sz w:val="24"/>
          <w:szCs w:val="24"/>
          <w:highlight w:val="white"/>
        </w:rPr>
        <w:t xml:space="preserve">forværringen af </w:t>
      </w:r>
      <w:r w:rsidRPr="00661330">
        <w:rPr>
          <w:rFonts w:asciiTheme="majorHAnsi" w:eastAsia="Calibri" w:hAnsiTheme="majorHAnsi" w:cstheme="majorHAnsi"/>
          <w:color w:val="222222"/>
          <w:sz w:val="24"/>
          <w:szCs w:val="24"/>
          <w:highlight w:val="white"/>
        </w:rPr>
        <w:t>levevilkår. Som lærer kan du lede diskussionen hen på relevante emner som dehumanisering, antisemitisme, udgrænsning og</w:t>
      </w:r>
      <w:r>
        <w:rPr>
          <w:rFonts w:asciiTheme="majorHAnsi" w:eastAsia="Calibri" w:hAnsiTheme="majorHAnsi" w:cstheme="majorHAnsi"/>
          <w:color w:val="222222"/>
          <w:sz w:val="24"/>
          <w:szCs w:val="24"/>
          <w:highlight w:val="white"/>
        </w:rPr>
        <w:t xml:space="preserve"> ambitionen om </w:t>
      </w:r>
      <w:proofErr w:type="spellStart"/>
      <w:r>
        <w:rPr>
          <w:rFonts w:asciiTheme="majorHAnsi" w:eastAsia="Calibri" w:hAnsiTheme="majorHAnsi" w:cstheme="majorHAnsi"/>
          <w:color w:val="222222"/>
          <w:sz w:val="24"/>
          <w:szCs w:val="24"/>
          <w:highlight w:val="white"/>
        </w:rPr>
        <w:t>Lebensraum</w:t>
      </w:r>
      <w:proofErr w:type="spellEnd"/>
      <w:r w:rsidRPr="00661330">
        <w:rPr>
          <w:rFonts w:asciiTheme="majorHAnsi" w:eastAsia="Calibri" w:hAnsiTheme="majorHAnsi" w:cstheme="majorHAnsi"/>
          <w:color w:val="222222"/>
          <w:sz w:val="24"/>
          <w:szCs w:val="24"/>
          <w:highlight w:val="white"/>
        </w:rPr>
        <w:t xml:space="preserve">. </w:t>
      </w:r>
    </w:p>
    <w:p w14:paraId="2B847C0F" w14:textId="77777777" w:rsidR="00B470A3" w:rsidRPr="00661330" w:rsidRDefault="00B470A3" w:rsidP="00B470A3">
      <w:pPr>
        <w:numPr>
          <w:ilvl w:val="0"/>
          <w:numId w:val="3"/>
        </w:numPr>
        <w:spacing w:line="240" w:lineRule="auto"/>
        <w:rPr>
          <w:rFonts w:asciiTheme="majorHAnsi" w:eastAsia="Calibri" w:hAnsiTheme="majorHAnsi" w:cstheme="majorHAnsi"/>
          <w:color w:val="222222"/>
          <w:sz w:val="24"/>
          <w:szCs w:val="24"/>
          <w:highlight w:val="white"/>
        </w:rPr>
      </w:pPr>
      <w:r>
        <w:rPr>
          <w:rFonts w:asciiTheme="majorHAnsi" w:eastAsia="Calibri" w:hAnsiTheme="majorHAnsi" w:cstheme="majorHAnsi"/>
          <w:color w:val="222222"/>
          <w:sz w:val="24"/>
          <w:szCs w:val="24"/>
          <w:highlight w:val="white"/>
        </w:rPr>
        <w:t xml:space="preserve">Introducér eleverne til </w:t>
      </w:r>
      <w:r w:rsidRPr="00661330">
        <w:rPr>
          <w:rFonts w:asciiTheme="majorHAnsi" w:eastAsia="Calibri" w:hAnsiTheme="majorHAnsi" w:cstheme="majorHAnsi"/>
          <w:color w:val="222222"/>
          <w:sz w:val="24"/>
          <w:szCs w:val="24"/>
          <w:highlight w:val="white"/>
        </w:rPr>
        <w:t>FN’s Verdenserklæring om menneskerettighederne</w:t>
      </w:r>
      <w:r>
        <w:rPr>
          <w:rFonts w:asciiTheme="majorHAnsi" w:eastAsia="Calibri" w:hAnsiTheme="majorHAnsi" w:cstheme="majorHAnsi"/>
          <w:color w:val="222222"/>
          <w:sz w:val="24"/>
          <w:szCs w:val="24"/>
          <w:highlight w:val="white"/>
        </w:rPr>
        <w:t>:</w:t>
      </w:r>
      <w:r>
        <w:rPr>
          <w:rFonts w:asciiTheme="majorHAnsi" w:eastAsia="Calibri" w:hAnsiTheme="majorHAnsi" w:cstheme="majorHAnsi"/>
          <w:color w:val="222222"/>
          <w:sz w:val="24"/>
          <w:szCs w:val="24"/>
        </w:rPr>
        <w:t xml:space="preserve"> </w:t>
      </w:r>
      <w:hyperlink r:id="rId5" w:history="1">
        <w:r w:rsidRPr="00661330">
          <w:rPr>
            <w:rStyle w:val="Hyperlink"/>
            <w:rFonts w:asciiTheme="majorHAnsi" w:eastAsia="Calibri" w:hAnsiTheme="majorHAnsi" w:cstheme="majorHAnsi"/>
            <w:sz w:val="24"/>
            <w:szCs w:val="24"/>
          </w:rPr>
          <w:t>https://unric.org/da/verdenserklaeringen-om-menneskerettighederne/</w:t>
        </w:r>
      </w:hyperlink>
      <w:r w:rsidRPr="00661330">
        <w:rPr>
          <w:rFonts w:asciiTheme="majorHAnsi" w:eastAsia="Calibri" w:hAnsiTheme="majorHAnsi" w:cstheme="majorHAnsi"/>
          <w:color w:val="222222"/>
          <w:sz w:val="24"/>
          <w:szCs w:val="24"/>
        </w:rPr>
        <w:t xml:space="preserve"> </w:t>
      </w:r>
      <w:r>
        <w:rPr>
          <w:rFonts w:asciiTheme="majorHAnsi" w:eastAsia="Calibri" w:hAnsiTheme="majorHAnsi" w:cstheme="majorHAnsi"/>
          <w:color w:val="222222"/>
          <w:sz w:val="24"/>
          <w:szCs w:val="24"/>
        </w:rPr>
        <w:br/>
      </w:r>
      <w:r w:rsidRPr="00661330">
        <w:rPr>
          <w:rFonts w:asciiTheme="majorHAnsi" w:eastAsia="Calibri" w:hAnsiTheme="majorHAnsi" w:cstheme="majorHAnsi"/>
          <w:color w:val="222222"/>
          <w:sz w:val="24"/>
          <w:szCs w:val="24"/>
          <w:highlight w:val="white"/>
        </w:rPr>
        <w:t xml:space="preserve">Fortæl eleverne, at erklæringen blev formuleret for at beskytte mennesker mod netop den type restriktioner, som nazisterne indførte. </w:t>
      </w:r>
    </w:p>
    <w:p w14:paraId="149818C7" w14:textId="77777777" w:rsidR="00B470A3" w:rsidRPr="00661330" w:rsidRDefault="00B470A3" w:rsidP="00B470A3">
      <w:pPr>
        <w:spacing w:line="240" w:lineRule="auto"/>
        <w:ind w:left="720"/>
        <w:rPr>
          <w:rFonts w:asciiTheme="majorHAnsi" w:eastAsia="Calibri" w:hAnsiTheme="majorHAnsi" w:cstheme="majorHAnsi"/>
          <w:color w:val="222222"/>
          <w:sz w:val="24"/>
          <w:szCs w:val="24"/>
          <w:highlight w:val="white"/>
        </w:rPr>
      </w:pPr>
      <w:r>
        <w:rPr>
          <w:rFonts w:asciiTheme="majorHAnsi" w:eastAsia="Calibri" w:hAnsiTheme="majorHAnsi" w:cstheme="majorHAnsi"/>
          <w:color w:val="222222"/>
          <w:sz w:val="24"/>
          <w:szCs w:val="24"/>
          <w:highlight w:val="white"/>
        </w:rPr>
        <w:t xml:space="preserve">Nu er </w:t>
      </w:r>
      <w:r w:rsidRPr="00661330">
        <w:rPr>
          <w:rFonts w:asciiTheme="majorHAnsi" w:eastAsia="Calibri" w:hAnsiTheme="majorHAnsi" w:cstheme="majorHAnsi"/>
          <w:color w:val="222222"/>
          <w:sz w:val="24"/>
          <w:szCs w:val="24"/>
          <w:highlight w:val="white"/>
        </w:rPr>
        <w:t>opgave</w:t>
      </w:r>
      <w:r>
        <w:rPr>
          <w:rFonts w:asciiTheme="majorHAnsi" w:eastAsia="Calibri" w:hAnsiTheme="majorHAnsi" w:cstheme="majorHAnsi"/>
          <w:color w:val="222222"/>
          <w:sz w:val="24"/>
          <w:szCs w:val="24"/>
          <w:highlight w:val="white"/>
        </w:rPr>
        <w:t>n</w:t>
      </w:r>
      <w:r w:rsidRPr="00661330">
        <w:rPr>
          <w:rFonts w:asciiTheme="majorHAnsi" w:eastAsia="Calibri" w:hAnsiTheme="majorHAnsi" w:cstheme="majorHAnsi"/>
          <w:color w:val="222222"/>
          <w:sz w:val="24"/>
          <w:szCs w:val="24"/>
          <w:highlight w:val="white"/>
        </w:rPr>
        <w:t xml:space="preserve"> </w:t>
      </w:r>
      <w:r>
        <w:rPr>
          <w:rFonts w:asciiTheme="majorHAnsi" w:eastAsia="Calibri" w:hAnsiTheme="majorHAnsi" w:cstheme="majorHAnsi"/>
          <w:color w:val="222222"/>
          <w:sz w:val="24"/>
          <w:szCs w:val="24"/>
          <w:highlight w:val="white"/>
        </w:rPr>
        <w:t xml:space="preserve">at grupperne </w:t>
      </w:r>
      <w:r w:rsidRPr="00661330">
        <w:rPr>
          <w:rFonts w:asciiTheme="majorHAnsi" w:eastAsia="Calibri" w:hAnsiTheme="majorHAnsi" w:cstheme="majorHAnsi"/>
          <w:color w:val="222222"/>
          <w:sz w:val="24"/>
          <w:szCs w:val="24"/>
          <w:highlight w:val="white"/>
        </w:rPr>
        <w:t>udpege</w:t>
      </w:r>
      <w:r>
        <w:rPr>
          <w:rFonts w:asciiTheme="majorHAnsi" w:eastAsia="Calibri" w:hAnsiTheme="majorHAnsi" w:cstheme="majorHAnsi"/>
          <w:color w:val="222222"/>
          <w:sz w:val="24"/>
          <w:szCs w:val="24"/>
          <w:highlight w:val="white"/>
        </w:rPr>
        <w:t>r</w:t>
      </w:r>
      <w:r w:rsidRPr="00661330">
        <w:rPr>
          <w:rFonts w:asciiTheme="majorHAnsi" w:eastAsia="Calibri" w:hAnsiTheme="majorHAnsi" w:cstheme="majorHAnsi"/>
          <w:color w:val="222222"/>
          <w:sz w:val="24"/>
          <w:szCs w:val="24"/>
          <w:highlight w:val="white"/>
        </w:rPr>
        <w:t xml:space="preserve"> de artikler i </w:t>
      </w:r>
      <w:r>
        <w:rPr>
          <w:rFonts w:asciiTheme="majorHAnsi" w:eastAsia="Calibri" w:hAnsiTheme="majorHAnsi" w:cstheme="majorHAnsi"/>
          <w:color w:val="222222"/>
          <w:sz w:val="24"/>
          <w:szCs w:val="24"/>
          <w:highlight w:val="white"/>
        </w:rPr>
        <w:t>M</w:t>
      </w:r>
      <w:r w:rsidRPr="00661330">
        <w:rPr>
          <w:rFonts w:asciiTheme="majorHAnsi" w:eastAsia="Calibri" w:hAnsiTheme="majorHAnsi" w:cstheme="majorHAnsi"/>
          <w:color w:val="222222"/>
          <w:sz w:val="24"/>
          <w:szCs w:val="24"/>
          <w:highlight w:val="white"/>
        </w:rPr>
        <w:t>enneskerettighedserklæringen</w:t>
      </w:r>
      <w:r>
        <w:rPr>
          <w:rFonts w:asciiTheme="majorHAnsi" w:eastAsia="Calibri" w:hAnsiTheme="majorHAnsi" w:cstheme="majorHAnsi"/>
          <w:color w:val="222222"/>
          <w:sz w:val="24"/>
          <w:szCs w:val="24"/>
          <w:highlight w:val="white"/>
        </w:rPr>
        <w:t>,</w:t>
      </w:r>
      <w:r w:rsidRPr="00661330">
        <w:rPr>
          <w:rFonts w:asciiTheme="majorHAnsi" w:eastAsia="Calibri" w:hAnsiTheme="majorHAnsi" w:cstheme="majorHAnsi"/>
          <w:color w:val="222222"/>
          <w:sz w:val="24"/>
          <w:szCs w:val="24"/>
          <w:highlight w:val="white"/>
        </w:rPr>
        <w:t xml:space="preserve"> </w:t>
      </w:r>
      <w:r>
        <w:rPr>
          <w:rFonts w:asciiTheme="majorHAnsi" w:eastAsia="Calibri" w:hAnsiTheme="majorHAnsi" w:cstheme="majorHAnsi"/>
          <w:color w:val="222222"/>
          <w:sz w:val="24"/>
          <w:szCs w:val="24"/>
          <w:highlight w:val="white"/>
        </w:rPr>
        <w:t>som</w:t>
      </w:r>
      <w:r w:rsidRPr="00661330">
        <w:rPr>
          <w:rFonts w:asciiTheme="majorHAnsi" w:eastAsia="Calibri" w:hAnsiTheme="majorHAnsi" w:cstheme="majorHAnsi"/>
          <w:color w:val="222222"/>
          <w:sz w:val="24"/>
          <w:szCs w:val="24"/>
          <w:highlight w:val="white"/>
        </w:rPr>
        <w:t xml:space="preserve"> modsvarer de tre restriktioner, de hang op på væggen</w:t>
      </w:r>
      <w:r>
        <w:rPr>
          <w:rFonts w:asciiTheme="majorHAnsi" w:eastAsia="Calibri" w:hAnsiTheme="majorHAnsi" w:cstheme="majorHAnsi"/>
          <w:color w:val="222222"/>
          <w:sz w:val="24"/>
          <w:szCs w:val="24"/>
          <w:highlight w:val="white"/>
        </w:rPr>
        <w:t xml:space="preserve"> før</w:t>
      </w:r>
      <w:r w:rsidRPr="00661330">
        <w:rPr>
          <w:rFonts w:asciiTheme="majorHAnsi" w:eastAsia="Calibri" w:hAnsiTheme="majorHAnsi" w:cstheme="majorHAnsi"/>
          <w:color w:val="222222"/>
          <w:sz w:val="24"/>
          <w:szCs w:val="24"/>
          <w:highlight w:val="white"/>
        </w:rPr>
        <w:t>.</w:t>
      </w:r>
    </w:p>
    <w:p w14:paraId="29FB4F27" w14:textId="77777777" w:rsidR="00B470A3" w:rsidRPr="00661330" w:rsidRDefault="00B470A3" w:rsidP="00B470A3">
      <w:pPr>
        <w:numPr>
          <w:ilvl w:val="0"/>
          <w:numId w:val="3"/>
        </w:numPr>
        <w:spacing w:line="240" w:lineRule="auto"/>
        <w:rPr>
          <w:rFonts w:asciiTheme="majorHAnsi" w:eastAsia="Calibri" w:hAnsiTheme="majorHAnsi" w:cstheme="majorHAnsi"/>
          <w:color w:val="222222"/>
          <w:sz w:val="24"/>
          <w:szCs w:val="24"/>
          <w:highlight w:val="white"/>
        </w:rPr>
      </w:pPr>
      <w:r w:rsidRPr="00661330">
        <w:rPr>
          <w:rFonts w:asciiTheme="majorHAnsi" w:eastAsia="Calibri" w:hAnsiTheme="majorHAnsi" w:cstheme="majorHAnsi"/>
          <w:color w:val="222222"/>
          <w:sz w:val="24"/>
          <w:szCs w:val="24"/>
          <w:highlight w:val="white"/>
        </w:rPr>
        <w:t>Tag en runde, hvor hver gruppe fremlægger hvilke menneskerettigheder</w:t>
      </w:r>
      <w:r>
        <w:rPr>
          <w:rFonts w:asciiTheme="majorHAnsi" w:eastAsia="Calibri" w:hAnsiTheme="majorHAnsi" w:cstheme="majorHAnsi"/>
          <w:color w:val="222222"/>
          <w:sz w:val="24"/>
          <w:szCs w:val="24"/>
          <w:highlight w:val="white"/>
        </w:rPr>
        <w:t>,</w:t>
      </w:r>
      <w:r w:rsidRPr="00661330">
        <w:rPr>
          <w:rFonts w:asciiTheme="majorHAnsi" w:eastAsia="Calibri" w:hAnsiTheme="majorHAnsi" w:cstheme="majorHAnsi"/>
          <w:color w:val="222222"/>
          <w:sz w:val="24"/>
          <w:szCs w:val="24"/>
          <w:highlight w:val="white"/>
        </w:rPr>
        <w:t xml:space="preserve"> der modsvarer de udvalgte restriktioner. </w:t>
      </w:r>
    </w:p>
    <w:p w14:paraId="2EE1E6D8" w14:textId="135D1C8C" w:rsidR="00D5181F" w:rsidRPr="00B470A3" w:rsidRDefault="00B470A3" w:rsidP="00B470A3">
      <w:pPr>
        <w:numPr>
          <w:ilvl w:val="0"/>
          <w:numId w:val="3"/>
        </w:numPr>
        <w:spacing w:line="240" w:lineRule="auto"/>
        <w:rPr>
          <w:rFonts w:asciiTheme="majorHAnsi" w:eastAsia="Calibri" w:hAnsiTheme="majorHAnsi" w:cstheme="majorHAnsi"/>
          <w:color w:val="222222"/>
          <w:sz w:val="24"/>
          <w:szCs w:val="24"/>
          <w:highlight w:val="white"/>
        </w:rPr>
      </w:pPr>
      <w:r w:rsidRPr="00661330">
        <w:rPr>
          <w:rFonts w:asciiTheme="majorHAnsi" w:eastAsia="Calibri" w:hAnsiTheme="majorHAnsi" w:cstheme="majorHAnsi"/>
          <w:color w:val="222222"/>
          <w:sz w:val="24"/>
          <w:szCs w:val="24"/>
          <w:highlight w:val="white"/>
        </w:rPr>
        <w:t>Fælles opsamling hvor eleverne reflekterer over, hvad de har lært om restriktioner</w:t>
      </w:r>
      <w:r>
        <w:rPr>
          <w:rFonts w:asciiTheme="majorHAnsi" w:eastAsia="Calibri" w:hAnsiTheme="majorHAnsi" w:cstheme="majorHAnsi"/>
          <w:color w:val="222222"/>
          <w:sz w:val="24"/>
          <w:szCs w:val="24"/>
          <w:highlight w:val="white"/>
        </w:rPr>
        <w:t xml:space="preserve">, </w:t>
      </w:r>
      <w:r w:rsidRPr="00661330">
        <w:rPr>
          <w:rFonts w:asciiTheme="majorHAnsi" w:eastAsia="Calibri" w:hAnsiTheme="majorHAnsi" w:cstheme="majorHAnsi"/>
          <w:color w:val="222222"/>
          <w:sz w:val="24"/>
          <w:szCs w:val="24"/>
          <w:highlight w:val="white"/>
        </w:rPr>
        <w:t>rettigheder</w:t>
      </w:r>
      <w:r>
        <w:rPr>
          <w:rFonts w:asciiTheme="majorHAnsi" w:eastAsia="Calibri" w:hAnsiTheme="majorHAnsi" w:cstheme="majorHAnsi"/>
          <w:color w:val="222222"/>
          <w:sz w:val="24"/>
          <w:szCs w:val="24"/>
          <w:highlight w:val="white"/>
        </w:rPr>
        <w:t xml:space="preserve"> og konsekvenserne for minoriteter når diskrimination indføres ved lov</w:t>
      </w:r>
      <w:r w:rsidRPr="00661330">
        <w:rPr>
          <w:rFonts w:asciiTheme="majorHAnsi" w:eastAsia="Calibri" w:hAnsiTheme="majorHAnsi" w:cstheme="majorHAnsi"/>
          <w:color w:val="222222"/>
          <w:sz w:val="24"/>
          <w:szCs w:val="24"/>
          <w:highlight w:val="white"/>
        </w:rPr>
        <w:t>.</w:t>
      </w:r>
    </w:p>
    <w:sectPr w:rsidR="00D5181F" w:rsidRPr="00B470A3" w:rsidSect="00B11332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A3F16"/>
    <w:multiLevelType w:val="multilevel"/>
    <w:tmpl w:val="E60E60DC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7FA47C2"/>
    <w:multiLevelType w:val="multilevel"/>
    <w:tmpl w:val="5F0E012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4B4639E"/>
    <w:multiLevelType w:val="hybridMultilevel"/>
    <w:tmpl w:val="BF8ACC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9848A4"/>
    <w:multiLevelType w:val="multilevel"/>
    <w:tmpl w:val="3BC0C2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533036128">
    <w:abstractNumId w:val="0"/>
  </w:num>
  <w:num w:numId="2" w16cid:durableId="507990585">
    <w:abstractNumId w:val="2"/>
  </w:num>
  <w:num w:numId="3" w16cid:durableId="1652713324">
    <w:abstractNumId w:val="1"/>
  </w:num>
  <w:num w:numId="4" w16cid:durableId="1274031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7A8"/>
    <w:rsid w:val="000771A6"/>
    <w:rsid w:val="005B263A"/>
    <w:rsid w:val="005F77D5"/>
    <w:rsid w:val="00851EE4"/>
    <w:rsid w:val="00B11332"/>
    <w:rsid w:val="00B470A3"/>
    <w:rsid w:val="00D5181F"/>
    <w:rsid w:val="00EC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32CB31"/>
  <w15:chartTrackingRefBased/>
  <w15:docId w15:val="{50F0435A-3832-7D49-85E3-A0DE04DDF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7A8"/>
    <w:pPr>
      <w:spacing w:before="100" w:after="200" w:line="276" w:lineRule="auto"/>
    </w:pPr>
    <w:rPr>
      <w:rFonts w:eastAsiaTheme="minorEastAsia"/>
      <w:sz w:val="20"/>
      <w:szCs w:val="20"/>
      <w:lang w:val="da"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51E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C67A8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EC67A8"/>
    <w:rPr>
      <w:rFonts w:eastAsiaTheme="minorEastAsia"/>
      <w:caps/>
      <w:spacing w:val="15"/>
      <w:sz w:val="20"/>
      <w:szCs w:val="20"/>
      <w:shd w:val="clear" w:color="auto" w:fill="D9E2F3" w:themeFill="accent1" w:themeFillTint="33"/>
      <w:lang w:val="da"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51EE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a" w:eastAsia="da-DK"/>
    </w:rPr>
  </w:style>
  <w:style w:type="paragraph" w:styleId="Listeafsnit">
    <w:name w:val="List Paragraph"/>
    <w:basedOn w:val="Normal"/>
    <w:uiPriority w:val="34"/>
    <w:qFormat/>
    <w:rsid w:val="000771A6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5B26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nric.org/da/verdenserklaeringen-om-menneskerettigheder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Sølvsten</dc:creator>
  <cp:keywords/>
  <dc:description/>
  <cp:lastModifiedBy>Frederik Sølvsten</cp:lastModifiedBy>
  <cp:revision>4</cp:revision>
  <dcterms:created xsi:type="dcterms:W3CDTF">2023-03-08T10:10:00Z</dcterms:created>
  <dcterms:modified xsi:type="dcterms:W3CDTF">2023-03-08T10:12:00Z</dcterms:modified>
</cp:coreProperties>
</file>