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37" w:rsidRPr="00C40EE4" w:rsidRDefault="009561E4" w:rsidP="00C40EE4">
      <w:pPr>
        <w:jc w:val="center"/>
        <w:rPr>
          <w:b/>
          <w:sz w:val="32"/>
          <w:szCs w:val="32"/>
        </w:rPr>
      </w:pPr>
      <w:r w:rsidRPr="00C40EE4">
        <w:rPr>
          <w:b/>
          <w:sz w:val="32"/>
          <w:szCs w:val="32"/>
        </w:rPr>
        <w:t>24-års reglen</w:t>
      </w:r>
    </w:p>
    <w:p w:rsidR="009561E4" w:rsidRDefault="00C40EE4">
      <w:pPr>
        <w:rPr>
          <w:b/>
        </w:rPr>
      </w:pPr>
      <w:r>
        <w:rPr>
          <w:b/>
        </w:rPr>
        <w:t xml:space="preserve">Dette forløb tager udgangspunkt i 24 reglen. Der er tale om 4 timer/moduler, der kan tilrettelægges, således at det passer til timernes/modulernes længde. </w:t>
      </w:r>
    </w:p>
    <w:p w:rsidR="005702FA" w:rsidRDefault="005702FA">
      <w:pPr>
        <w:rPr>
          <w:b/>
        </w:rPr>
      </w:pPr>
      <w:r>
        <w:rPr>
          <w:b/>
        </w:rPr>
        <w:t>Det ville være oplagt at bruge forløbet i tilkny</w:t>
      </w:r>
      <w:r w:rsidR="002769E2">
        <w:rPr>
          <w:b/>
        </w:rPr>
        <w:t>tning til en gennemgang af lære</w:t>
      </w:r>
      <w:r>
        <w:rPr>
          <w:b/>
        </w:rPr>
        <w:t>bogens politik-del og/eller soci</w:t>
      </w:r>
      <w:r w:rsidR="007D52FC">
        <w:rPr>
          <w:b/>
        </w:rPr>
        <w:t>o</w:t>
      </w:r>
      <w:r>
        <w:rPr>
          <w:b/>
        </w:rPr>
        <w:t>logi-del.</w:t>
      </w:r>
    </w:p>
    <w:p w:rsidR="009561E4" w:rsidRDefault="009561E4">
      <w:pPr>
        <w:rPr>
          <w:b/>
        </w:rPr>
      </w:pPr>
    </w:p>
    <w:tbl>
      <w:tblPr>
        <w:tblStyle w:val="Tabel-Gitter"/>
        <w:tblW w:w="10031" w:type="dxa"/>
        <w:tblLook w:val="04A0"/>
      </w:tblPr>
      <w:tblGrid>
        <w:gridCol w:w="7054"/>
        <w:gridCol w:w="2977"/>
      </w:tblGrid>
      <w:tr w:rsidR="00167B10" w:rsidTr="00167B10">
        <w:tc>
          <w:tcPr>
            <w:tcW w:w="7054" w:type="dxa"/>
          </w:tcPr>
          <w:p w:rsidR="00167B10" w:rsidRDefault="00167B10">
            <w:pPr>
              <w:rPr>
                <w:b/>
              </w:rPr>
            </w:pPr>
          </w:p>
        </w:tc>
        <w:tc>
          <w:tcPr>
            <w:tcW w:w="2977" w:type="dxa"/>
          </w:tcPr>
          <w:p w:rsidR="00167B10" w:rsidRDefault="00167B10">
            <w:pPr>
              <w:rPr>
                <w:b/>
              </w:rPr>
            </w:pPr>
          </w:p>
        </w:tc>
      </w:tr>
      <w:tr w:rsidR="00167B10" w:rsidTr="00167B10">
        <w:tc>
          <w:tcPr>
            <w:tcW w:w="7054" w:type="dxa"/>
          </w:tcPr>
          <w:p w:rsidR="00167B10" w:rsidRDefault="00167B10" w:rsidP="009561E4">
            <w:pPr>
              <w:rPr>
                <w:b/>
              </w:rPr>
            </w:pPr>
            <w:r w:rsidRPr="006823BC">
              <w:rPr>
                <w:b/>
              </w:rPr>
              <w:t>24års- reglen</w:t>
            </w:r>
            <w:r w:rsidR="001E5FB0">
              <w:rPr>
                <w:b/>
              </w:rPr>
              <w:t xml:space="preserve"> – en introdu</w:t>
            </w:r>
            <w:r w:rsidR="00C40EE4">
              <w:rPr>
                <w:b/>
              </w:rPr>
              <w:t>k</w:t>
            </w:r>
            <w:r w:rsidR="001E5FB0">
              <w:rPr>
                <w:b/>
              </w:rPr>
              <w:t>tion</w:t>
            </w:r>
          </w:p>
          <w:p w:rsidR="00167B10" w:rsidRDefault="00167B10" w:rsidP="009561E4">
            <w:pPr>
              <w:rPr>
                <w:b/>
              </w:rPr>
            </w:pPr>
          </w:p>
          <w:p w:rsidR="00167B10" w:rsidRPr="006823BC" w:rsidRDefault="00167B10" w:rsidP="009561E4">
            <w:r w:rsidRPr="006823BC">
              <w:t>Informations temaside om 24års reglen</w:t>
            </w:r>
          </w:p>
          <w:p w:rsidR="00167B10" w:rsidRDefault="00677277" w:rsidP="009561E4">
            <w:hyperlink r:id="rId6" w:history="1">
              <w:r w:rsidR="00167B10" w:rsidRPr="006823BC">
                <w:rPr>
                  <w:rStyle w:val="Hyperlink"/>
                </w:rPr>
                <w:t>http://www.information.dk/emne/24-aarsreglen</w:t>
              </w:r>
            </w:hyperlink>
          </w:p>
          <w:p w:rsidR="00167B10" w:rsidRDefault="00167B10" w:rsidP="009561E4"/>
          <w:p w:rsidR="00167B10" w:rsidRDefault="00167B10" w:rsidP="009561E4">
            <w:r>
              <w:t>Artikel fra BT</w:t>
            </w:r>
          </w:p>
          <w:p w:rsidR="00167B10" w:rsidRDefault="00677277" w:rsidP="009561E4">
            <w:hyperlink r:id="rId7" w:history="1">
              <w:r w:rsidR="00167B10" w:rsidRPr="000E0F80">
                <w:rPr>
                  <w:rStyle w:val="Hyperlink"/>
                </w:rPr>
                <w:t>http://www.bt.dk/politik/hvad-er-24-aars-reglen-0</w:t>
              </w:r>
            </w:hyperlink>
          </w:p>
          <w:p w:rsidR="00167B10" w:rsidRDefault="00167B10" w:rsidP="009561E4"/>
          <w:p w:rsidR="00167B10" w:rsidRDefault="00167B10" w:rsidP="009561E4">
            <w:r>
              <w:t>Artikel fra Kristeligt Dagblad</w:t>
            </w:r>
          </w:p>
          <w:p w:rsidR="00167B10" w:rsidRDefault="00677277" w:rsidP="009561E4">
            <w:hyperlink r:id="rId8" w:history="1">
              <w:r w:rsidR="00167B10" w:rsidRPr="000E0F80">
                <w:rPr>
                  <w:rStyle w:val="Hyperlink"/>
                </w:rPr>
                <w:t>http://www.kristeligt-dagblad.dk/artikel/431113:Danmark--Hvad-er-24-aars-reglen</w:t>
              </w:r>
            </w:hyperlink>
          </w:p>
          <w:p w:rsidR="00167B10" w:rsidRDefault="00167B10" w:rsidP="009561E4"/>
          <w:p w:rsidR="00167B10" w:rsidRDefault="00167B10" w:rsidP="009561E4"/>
          <w:p w:rsidR="00167B10" w:rsidRDefault="00167B10" w:rsidP="009561E4"/>
          <w:p w:rsidR="00167B10" w:rsidRPr="006823BC" w:rsidRDefault="00167B10" w:rsidP="009561E4"/>
          <w:p w:rsidR="00167B10" w:rsidRPr="006823BC" w:rsidRDefault="00167B10" w:rsidP="009561E4">
            <w:pPr>
              <w:rPr>
                <w:b/>
              </w:rPr>
            </w:pPr>
          </w:p>
          <w:p w:rsidR="00167B10" w:rsidRDefault="00167B10" w:rsidP="009561E4">
            <w:pPr>
              <w:rPr>
                <w:b/>
              </w:rPr>
            </w:pPr>
          </w:p>
        </w:tc>
        <w:tc>
          <w:tcPr>
            <w:tcW w:w="2977" w:type="dxa"/>
          </w:tcPr>
          <w:p w:rsidR="00167B10" w:rsidRPr="00167B10" w:rsidRDefault="00167B10">
            <w:r w:rsidRPr="00167B10">
              <w:t>Introduktion, hvor eleverne skal redegøre for, hvad 24 års reglen indeholder</w:t>
            </w:r>
            <w:r>
              <w:t>.</w:t>
            </w:r>
          </w:p>
        </w:tc>
      </w:tr>
      <w:tr w:rsidR="00167B10" w:rsidTr="00167B10">
        <w:tc>
          <w:tcPr>
            <w:tcW w:w="7054" w:type="dxa"/>
          </w:tcPr>
          <w:p w:rsidR="00167B10" w:rsidRPr="00C40EE4" w:rsidRDefault="00C40EE4" w:rsidP="009561E4">
            <w:pPr>
              <w:rPr>
                <w:b/>
              </w:rPr>
            </w:pPr>
            <w:r w:rsidRPr="00C40EE4">
              <w:rPr>
                <w:b/>
              </w:rPr>
              <w:t>Konsekvenser af 24 års regel</w:t>
            </w:r>
          </w:p>
          <w:p w:rsidR="00C40EE4" w:rsidRDefault="00C40EE4" w:rsidP="009561E4"/>
          <w:p w:rsidR="00C40EE4" w:rsidRDefault="00677277" w:rsidP="009561E4">
            <w:hyperlink r:id="rId9" w:history="1">
              <w:r w:rsidR="00C40EE4" w:rsidRPr="000E0F80">
                <w:rPr>
                  <w:rStyle w:val="Hyperlink"/>
                </w:rPr>
                <w:t>http://jp.dk/indland/article1148051.ece</w:t>
              </w:r>
            </w:hyperlink>
          </w:p>
          <w:p w:rsidR="00C40EE4" w:rsidRDefault="00C40EE4" w:rsidP="009561E4"/>
          <w:p w:rsidR="00C40EE4" w:rsidRDefault="00677277" w:rsidP="009561E4">
            <w:hyperlink r:id="rId10" w:history="1">
              <w:r w:rsidR="00C40EE4" w:rsidRPr="000E0F80">
                <w:rPr>
                  <w:rStyle w:val="Hyperlink"/>
                </w:rPr>
                <w:t>http://www.b.dk/kommentarer/vi-ved-ikke-om-24-aarsreglen-virker</w:t>
              </w:r>
            </w:hyperlink>
          </w:p>
          <w:p w:rsidR="00C40EE4" w:rsidRDefault="00C40EE4" w:rsidP="009561E4"/>
          <w:p w:rsidR="00C40EE4" w:rsidRDefault="00677277" w:rsidP="009561E4">
            <w:hyperlink r:id="rId11" w:history="1">
              <w:r w:rsidR="00C40EE4" w:rsidRPr="000E0F80">
                <w:rPr>
                  <w:rStyle w:val="Hyperlink"/>
                </w:rPr>
                <w:t>http://www.information.dk/154551</w:t>
              </w:r>
            </w:hyperlink>
          </w:p>
          <w:p w:rsidR="00C40EE4" w:rsidRDefault="00C40EE4" w:rsidP="009561E4"/>
          <w:p w:rsidR="00C40EE4" w:rsidRPr="002022D6" w:rsidRDefault="00C40EE4" w:rsidP="009561E4"/>
          <w:p w:rsidR="00167B10" w:rsidRDefault="00167B10">
            <w:pPr>
              <w:rPr>
                <w:b/>
              </w:rPr>
            </w:pPr>
          </w:p>
        </w:tc>
        <w:tc>
          <w:tcPr>
            <w:tcW w:w="2977" w:type="dxa"/>
          </w:tcPr>
          <w:p w:rsidR="00167B10" w:rsidRDefault="00167B10">
            <w:pPr>
              <w:rPr>
                <w:b/>
              </w:rPr>
            </w:pPr>
          </w:p>
        </w:tc>
      </w:tr>
      <w:tr w:rsidR="00167B10" w:rsidTr="00167B10">
        <w:tc>
          <w:tcPr>
            <w:tcW w:w="7054" w:type="dxa"/>
          </w:tcPr>
          <w:p w:rsidR="00167B10" w:rsidRPr="001E5FB0" w:rsidRDefault="001E5FB0" w:rsidP="009561E4">
            <w:pPr>
              <w:rPr>
                <w:b/>
              </w:rPr>
            </w:pPr>
            <w:r w:rsidRPr="001E5FB0">
              <w:rPr>
                <w:b/>
              </w:rPr>
              <w:t>Forskellige holdninger til 24 års reglen</w:t>
            </w:r>
            <w:r w:rsidR="00241D88">
              <w:rPr>
                <w:b/>
              </w:rPr>
              <w:t xml:space="preserve"> – at finde argumenter</w:t>
            </w:r>
          </w:p>
          <w:p w:rsidR="001E5FB0" w:rsidRDefault="001E5FB0" w:rsidP="009561E4"/>
          <w:p w:rsidR="00167B10" w:rsidRDefault="001E5FB0" w:rsidP="009561E4">
            <w:proofErr w:type="spellStart"/>
            <w:r>
              <w:t>Esam</w:t>
            </w:r>
            <w:proofErr w:type="spellEnd"/>
            <w:r>
              <w:t xml:space="preserve"> </w:t>
            </w:r>
            <w:proofErr w:type="spellStart"/>
            <w:r>
              <w:t>Birdi</w:t>
            </w:r>
            <w:proofErr w:type="spellEnd"/>
            <w:r>
              <w:t>, Institut for Integration</w:t>
            </w:r>
            <w:r w:rsidR="00241D88">
              <w:t>, om 24-års reglen</w:t>
            </w:r>
          </w:p>
          <w:p w:rsidR="001E5FB0" w:rsidRDefault="001E5FB0" w:rsidP="009561E4"/>
          <w:p w:rsidR="00167B10" w:rsidRDefault="00677277" w:rsidP="009561E4">
            <w:hyperlink r:id="rId12" w:history="1">
              <w:r w:rsidR="00167B10" w:rsidRPr="000E0F80">
                <w:rPr>
                  <w:rStyle w:val="Hyperlink"/>
                </w:rPr>
                <w:t>http://www.youtube.com/watch?v=2vqgsk6sgWA</w:t>
              </w:r>
            </w:hyperlink>
          </w:p>
          <w:p w:rsidR="00167B10" w:rsidRDefault="00167B10" w:rsidP="009561E4"/>
          <w:p w:rsidR="005702FA" w:rsidRDefault="005702FA" w:rsidP="009561E4"/>
          <w:p w:rsidR="00167B10" w:rsidRDefault="00167B10" w:rsidP="009561E4"/>
          <w:p w:rsidR="00241D88" w:rsidRDefault="00241D88" w:rsidP="009561E4"/>
          <w:p w:rsidR="00167B10" w:rsidRDefault="00167B10" w:rsidP="009561E4">
            <w:r>
              <w:t>Anders Samuelsen</w:t>
            </w:r>
            <w:r w:rsidR="00241D88">
              <w:t>, for</w:t>
            </w:r>
            <w:r w:rsidR="001E5FB0">
              <w:t>mand for Liberal Alliance</w:t>
            </w:r>
          </w:p>
          <w:p w:rsidR="00167B10" w:rsidRDefault="00167B10" w:rsidP="009561E4"/>
          <w:p w:rsidR="00167B10" w:rsidRDefault="00677277" w:rsidP="009561E4">
            <w:hyperlink r:id="rId13" w:history="1">
              <w:r w:rsidR="00167B10" w:rsidRPr="00100652">
                <w:rPr>
                  <w:rStyle w:val="Hyperlink"/>
                </w:rPr>
                <w:t>http://www.youtube.com/watch?v=4wslLSFs21E</w:t>
              </w:r>
            </w:hyperlink>
          </w:p>
          <w:p w:rsidR="001E5FB0" w:rsidRDefault="001E5FB0" w:rsidP="009561E4"/>
          <w:p w:rsidR="00241D88" w:rsidRDefault="00241D88" w:rsidP="001E5FB0"/>
          <w:p w:rsidR="001E5FB0" w:rsidRPr="002022D6" w:rsidRDefault="001E5FB0" w:rsidP="001E5FB0">
            <w:r w:rsidRPr="002022D6">
              <w:t xml:space="preserve">Debat om 24 </w:t>
            </w:r>
            <w:proofErr w:type="spellStart"/>
            <w:r w:rsidRPr="002022D6">
              <w:t>års-reglen</w:t>
            </w:r>
            <w:proofErr w:type="spellEnd"/>
            <w:r w:rsidRPr="002022D6">
              <w:t xml:space="preserve"> i </w:t>
            </w:r>
            <w:proofErr w:type="spellStart"/>
            <w:r w:rsidRPr="002022D6">
              <w:t>TV-avisen</w:t>
            </w:r>
            <w:proofErr w:type="spellEnd"/>
          </w:p>
          <w:p w:rsidR="001E5FB0" w:rsidRPr="002022D6" w:rsidRDefault="001E5FB0" w:rsidP="001E5FB0"/>
          <w:p w:rsidR="001E5FB0" w:rsidRDefault="00677277" w:rsidP="001E5FB0">
            <w:hyperlink r:id="rId14" w:history="1">
              <w:r w:rsidR="001E5FB0" w:rsidRPr="002022D6">
                <w:rPr>
                  <w:rStyle w:val="Hyperlink"/>
                </w:rPr>
                <w:t>http://www.youtube.com/watch?v=een76LOTGcs</w:t>
              </w:r>
            </w:hyperlink>
          </w:p>
          <w:p w:rsidR="001E5FB0" w:rsidRDefault="001E5FB0" w:rsidP="009561E4"/>
          <w:p w:rsidR="00241D88" w:rsidRDefault="00241D88" w:rsidP="009561E4"/>
          <w:p w:rsidR="001E5FB0" w:rsidRDefault="001E5FB0" w:rsidP="009561E4">
            <w:r>
              <w:t xml:space="preserve">Interview med </w:t>
            </w:r>
            <w:proofErr w:type="spellStart"/>
            <w:r>
              <w:t>senoirforsker</w:t>
            </w:r>
            <w:proofErr w:type="spellEnd"/>
            <w:r>
              <w:t xml:space="preserve"> </w:t>
            </w:r>
            <w:proofErr w:type="spellStart"/>
            <w:r>
              <w:t>Garbi</w:t>
            </w:r>
            <w:proofErr w:type="spellEnd"/>
            <w:r>
              <w:t xml:space="preserve"> Schmidt</w:t>
            </w:r>
          </w:p>
          <w:p w:rsidR="001E5FB0" w:rsidRDefault="001E5FB0" w:rsidP="009561E4"/>
          <w:p w:rsidR="001E5FB0" w:rsidRDefault="00677277" w:rsidP="009561E4">
            <w:hyperlink r:id="rId15" w:history="1">
              <w:r w:rsidR="001E5FB0" w:rsidRPr="000E0F80">
                <w:rPr>
                  <w:rStyle w:val="Hyperlink"/>
                </w:rPr>
                <w:t>http://www.youtube.com/watch?v=MI68NBQ3jGM&amp;feature=related</w:t>
              </w:r>
            </w:hyperlink>
          </w:p>
          <w:p w:rsidR="001E5FB0" w:rsidRDefault="001E5FB0" w:rsidP="009561E4"/>
          <w:p w:rsidR="00167B10" w:rsidRDefault="00167B10" w:rsidP="009561E4"/>
          <w:p w:rsidR="00167B10" w:rsidRDefault="00167B10">
            <w:pPr>
              <w:rPr>
                <w:b/>
              </w:rPr>
            </w:pPr>
          </w:p>
        </w:tc>
        <w:tc>
          <w:tcPr>
            <w:tcW w:w="2977" w:type="dxa"/>
          </w:tcPr>
          <w:p w:rsidR="00241D88" w:rsidRDefault="001E5FB0" w:rsidP="001E5FB0">
            <w:r w:rsidRPr="001E5FB0">
              <w:lastRenderedPageBreak/>
              <w:t xml:space="preserve">Formålet med timen er at finde argumenter for og i mod 24 </w:t>
            </w:r>
            <w:proofErr w:type="gramStart"/>
            <w:r>
              <w:t>–</w:t>
            </w:r>
            <w:r w:rsidRPr="001E5FB0">
              <w:t>reglen</w:t>
            </w:r>
            <w:proofErr w:type="gramEnd"/>
            <w:r>
              <w:t xml:space="preserve">. </w:t>
            </w:r>
          </w:p>
          <w:p w:rsidR="00167B10" w:rsidRPr="001E5FB0" w:rsidRDefault="001E5FB0" w:rsidP="001E5FB0">
            <w:r>
              <w:t>Eleverne kan evt. lave et skema med argumenter for og imod</w:t>
            </w:r>
            <w:r w:rsidR="00241D88">
              <w:t>, samtidig med at der kan være fokus på begreber som påstand, belæg og hjemmel</w:t>
            </w:r>
          </w:p>
        </w:tc>
      </w:tr>
      <w:tr w:rsidR="00167B10" w:rsidRPr="004D62D4" w:rsidTr="00167B10">
        <w:tc>
          <w:tcPr>
            <w:tcW w:w="7054" w:type="dxa"/>
          </w:tcPr>
          <w:p w:rsidR="00167B10" w:rsidRDefault="00241D88" w:rsidP="009561E4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Molins</w:t>
            </w:r>
            <w:proofErr w:type="spellEnd"/>
            <w:r>
              <w:rPr>
                <w:b/>
              </w:rPr>
              <w:t xml:space="preserve"> model og SF</w:t>
            </w:r>
          </w:p>
          <w:p w:rsidR="00241D88" w:rsidRDefault="00241D88" w:rsidP="009561E4">
            <w:pPr>
              <w:rPr>
                <w:b/>
              </w:rPr>
            </w:pPr>
          </w:p>
          <w:p w:rsidR="00241D88" w:rsidRDefault="00745A4A" w:rsidP="00745A4A">
            <w:r>
              <w:t xml:space="preserve">Undersøg med udgangspunkt i </w:t>
            </w:r>
            <w:proofErr w:type="spellStart"/>
            <w:r>
              <w:t>Molins</w:t>
            </w:r>
            <w:proofErr w:type="spellEnd"/>
            <w:r>
              <w:t xml:space="preserve"> model, hvilke overvejelser SF har haft om 24 års reglen i forbindelse med regeringsdannelsen i september 2011</w:t>
            </w:r>
          </w:p>
          <w:p w:rsidR="00745A4A" w:rsidRDefault="00745A4A" w:rsidP="00745A4A"/>
          <w:p w:rsidR="00745A4A" w:rsidRDefault="00745A4A" w:rsidP="00745A4A"/>
          <w:p w:rsidR="00745A4A" w:rsidRDefault="00745A4A" w:rsidP="00745A4A">
            <w:r>
              <w:t>Leksikalsk opslag om 24-års regel</w:t>
            </w:r>
          </w:p>
          <w:p w:rsidR="00745A4A" w:rsidRDefault="00677277" w:rsidP="00745A4A">
            <w:hyperlink r:id="rId16" w:history="1">
              <w:r w:rsidR="00745A4A" w:rsidRPr="000E0F80">
                <w:rPr>
                  <w:rStyle w:val="Hyperlink"/>
                </w:rPr>
                <w:t>http://da.wikipedia.org/wiki/24-%C3%A5rs-reglen</w:t>
              </w:r>
            </w:hyperlink>
          </w:p>
          <w:p w:rsidR="004D62D4" w:rsidRDefault="004D62D4" w:rsidP="00745A4A"/>
          <w:p w:rsidR="004D62D4" w:rsidRDefault="004D62D4" w:rsidP="00745A4A">
            <w:proofErr w:type="spellStart"/>
            <w:r>
              <w:t>Sass</w:t>
            </w:r>
            <w:proofErr w:type="spellEnd"/>
            <w:r>
              <w:t xml:space="preserve"> og Sohn om 24 års regel</w:t>
            </w:r>
          </w:p>
          <w:p w:rsidR="004D62D4" w:rsidRPr="004D62D4" w:rsidRDefault="00677277" w:rsidP="00745A4A">
            <w:pPr>
              <w:rPr>
                <w:lang w:val="en-US"/>
              </w:rPr>
            </w:pPr>
            <w:hyperlink r:id="rId17" w:history="1">
              <w:r w:rsidR="004D62D4" w:rsidRPr="004D62D4">
                <w:rPr>
                  <w:rStyle w:val="Hyperlink"/>
                  <w:lang w:val="en-US"/>
                </w:rPr>
                <w:t>http://www.socialdemokraterne.dk/default.aspx?func=article.view&amp;id= 720897&amp;menuID=700835&amp;menuAction=</w:t>
              </w:r>
              <w:proofErr w:type="spellStart"/>
              <w:r w:rsidR="004D62D4" w:rsidRPr="004D62D4">
                <w:rPr>
                  <w:rStyle w:val="Hyperlink"/>
                  <w:lang w:val="en-US"/>
                </w:rPr>
                <w:t>select&amp;topmenuID</w:t>
              </w:r>
              <w:proofErr w:type="spellEnd"/>
              <w:r w:rsidR="004D62D4" w:rsidRPr="004D62D4">
                <w:rPr>
                  <w:rStyle w:val="Hyperlink"/>
                  <w:lang w:val="en-US"/>
                </w:rPr>
                <w:t>=700835</w:t>
              </w:r>
            </w:hyperlink>
          </w:p>
          <w:p w:rsidR="004D62D4" w:rsidRPr="004D62D4" w:rsidRDefault="004D62D4" w:rsidP="00745A4A">
            <w:pPr>
              <w:rPr>
                <w:lang w:val="en-US"/>
              </w:rPr>
            </w:pPr>
          </w:p>
          <w:p w:rsidR="00745A4A" w:rsidRPr="004D62D4" w:rsidRDefault="00745A4A" w:rsidP="00745A4A">
            <w:pPr>
              <w:rPr>
                <w:lang w:val="en-US"/>
              </w:rPr>
            </w:pPr>
          </w:p>
          <w:p w:rsidR="00745A4A" w:rsidRDefault="00745A4A" w:rsidP="00745A4A">
            <w:r>
              <w:t>”SF varsler opgør med 24 års regel” – 02.09.11</w:t>
            </w:r>
          </w:p>
          <w:p w:rsidR="00745A4A" w:rsidRDefault="00677277" w:rsidP="00745A4A">
            <w:hyperlink r:id="rId18" w:history="1">
              <w:r w:rsidR="00745A4A" w:rsidRPr="000E0F80">
                <w:rPr>
                  <w:rStyle w:val="Hyperlink"/>
                </w:rPr>
                <w:t>http://politiken.dk/politik/ECE1379105/sf-varsler-opgoer-med-24-aars-reglen/</w:t>
              </w:r>
            </w:hyperlink>
          </w:p>
          <w:p w:rsidR="00745A4A" w:rsidRDefault="00745A4A" w:rsidP="00745A4A"/>
          <w:p w:rsidR="00745A4A" w:rsidRDefault="00745A4A" w:rsidP="00745A4A">
            <w:r>
              <w:t xml:space="preserve">”SF’ere ”Drop 24-års regel om 4 år” – 02.09.11 </w:t>
            </w:r>
          </w:p>
          <w:p w:rsidR="00745A4A" w:rsidRDefault="00677277" w:rsidP="00745A4A">
            <w:hyperlink r:id="rId19" w:history="1">
              <w:r w:rsidR="00745A4A" w:rsidRPr="000E0F80">
                <w:rPr>
                  <w:rStyle w:val="Hyperlink"/>
                </w:rPr>
                <w:t>http://jp.dk/indland/indland_politik/article2534117.ece</w:t>
              </w:r>
            </w:hyperlink>
          </w:p>
          <w:p w:rsidR="00745A4A" w:rsidRDefault="00745A4A" w:rsidP="00745A4A"/>
          <w:p w:rsidR="00745A4A" w:rsidRDefault="00745A4A" w:rsidP="00745A4A">
            <w:r>
              <w:t xml:space="preserve">”Danskernes vil beholde 24 </w:t>
            </w:r>
            <w:proofErr w:type="spellStart"/>
            <w:r>
              <w:t>års-reglen</w:t>
            </w:r>
            <w:proofErr w:type="spellEnd"/>
            <w:r>
              <w:t>” – 03.09.11</w:t>
            </w:r>
          </w:p>
          <w:p w:rsidR="00745A4A" w:rsidRDefault="00677277" w:rsidP="00745A4A">
            <w:hyperlink r:id="rId20" w:history="1">
              <w:r w:rsidR="00745A4A" w:rsidRPr="000E0F80">
                <w:rPr>
                  <w:rStyle w:val="Hyperlink"/>
                </w:rPr>
                <w:t>http://ekstrabladet.dk/nyheder/politik/danskpolitik/article1613247.ece</w:t>
              </w:r>
            </w:hyperlink>
          </w:p>
          <w:p w:rsidR="00745A4A" w:rsidRDefault="00745A4A" w:rsidP="00745A4A"/>
          <w:p w:rsidR="00745A4A" w:rsidRDefault="00745A4A" w:rsidP="00745A4A">
            <w:r>
              <w:t>”Søvndal trækker i land om 24 års regel” 02.09.11</w:t>
            </w:r>
          </w:p>
          <w:p w:rsidR="00745A4A" w:rsidRDefault="00677277" w:rsidP="00745A4A">
            <w:hyperlink r:id="rId21" w:history="1">
              <w:r w:rsidR="00745A4A" w:rsidRPr="000E0F80">
                <w:rPr>
                  <w:rStyle w:val="Hyperlink"/>
                </w:rPr>
                <w:t>http://i.pol.dk/politik/ECE1379706/soevndal-traekker-i-land-om-24-aars-regel/</w:t>
              </w:r>
            </w:hyperlink>
          </w:p>
          <w:p w:rsidR="00745A4A" w:rsidRDefault="00745A4A" w:rsidP="00745A4A"/>
          <w:p w:rsidR="00745A4A" w:rsidRDefault="00745A4A" w:rsidP="00745A4A"/>
          <w:p w:rsidR="00745A4A" w:rsidRDefault="00745A4A" w:rsidP="00745A4A"/>
          <w:p w:rsidR="00745A4A" w:rsidRDefault="00745A4A" w:rsidP="00745A4A"/>
          <w:p w:rsidR="00745A4A" w:rsidRPr="00745A4A" w:rsidRDefault="00745A4A" w:rsidP="00745A4A"/>
        </w:tc>
        <w:tc>
          <w:tcPr>
            <w:tcW w:w="2977" w:type="dxa"/>
          </w:tcPr>
          <w:p w:rsidR="00167B10" w:rsidRPr="004D62D4" w:rsidRDefault="00745A4A">
            <w:r w:rsidRPr="004D62D4">
              <w:t>Opgaven kan evt. suppleres med yderligere materiale, som eleverne selv skal finde</w:t>
            </w:r>
          </w:p>
        </w:tc>
      </w:tr>
      <w:tr w:rsidR="00167B10" w:rsidTr="00167B10">
        <w:tc>
          <w:tcPr>
            <w:tcW w:w="7054" w:type="dxa"/>
          </w:tcPr>
          <w:p w:rsidR="00167B10" w:rsidRDefault="00167B10">
            <w:pPr>
              <w:rPr>
                <w:b/>
              </w:rPr>
            </w:pPr>
          </w:p>
        </w:tc>
        <w:tc>
          <w:tcPr>
            <w:tcW w:w="2977" w:type="dxa"/>
          </w:tcPr>
          <w:p w:rsidR="00167B10" w:rsidRDefault="00167B10">
            <w:pPr>
              <w:rPr>
                <w:b/>
              </w:rPr>
            </w:pPr>
          </w:p>
        </w:tc>
      </w:tr>
    </w:tbl>
    <w:p w:rsidR="009561E4" w:rsidRPr="009561E4" w:rsidRDefault="009561E4">
      <w:pPr>
        <w:rPr>
          <w:b/>
        </w:rPr>
      </w:pPr>
    </w:p>
    <w:sectPr w:rsidR="009561E4" w:rsidRPr="009561E4" w:rsidSect="00D14837">
      <w:headerReference w:type="defaul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A0B" w:rsidRDefault="00735A0B" w:rsidP="00C40EE4">
      <w:pPr>
        <w:spacing w:after="0" w:line="240" w:lineRule="auto"/>
      </w:pPr>
      <w:r>
        <w:separator/>
      </w:r>
    </w:p>
  </w:endnote>
  <w:endnote w:type="continuationSeparator" w:id="0">
    <w:p w:rsidR="00735A0B" w:rsidRDefault="00735A0B" w:rsidP="00C4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A0B" w:rsidRDefault="00735A0B" w:rsidP="00C40EE4">
      <w:pPr>
        <w:spacing w:after="0" w:line="240" w:lineRule="auto"/>
      </w:pPr>
      <w:r>
        <w:separator/>
      </w:r>
    </w:p>
  </w:footnote>
  <w:footnote w:type="continuationSeparator" w:id="0">
    <w:p w:rsidR="00735A0B" w:rsidRDefault="00735A0B" w:rsidP="00C4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E4" w:rsidRDefault="00C40EE4">
    <w:pPr>
      <w:pStyle w:val="Sidehoved"/>
    </w:pPr>
    <w:r>
      <w:rPr>
        <w:noProof/>
        <w:lang w:eastAsia="da-DK"/>
      </w:rPr>
      <w:drawing>
        <wp:inline distT="0" distB="0" distL="0" distR="0">
          <wp:extent cx="6120130" cy="650875"/>
          <wp:effectExtent l="19050" t="0" r="0" b="0"/>
          <wp:docPr id="1" name="Billede 0" descr="aerkedanske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rkedansker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0EE4" w:rsidRDefault="00C40EE4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561E4"/>
    <w:rsid w:val="00167B10"/>
    <w:rsid w:val="001D2C79"/>
    <w:rsid w:val="001E5FB0"/>
    <w:rsid w:val="00241D88"/>
    <w:rsid w:val="002769E2"/>
    <w:rsid w:val="002E1813"/>
    <w:rsid w:val="004D62D4"/>
    <w:rsid w:val="005702FA"/>
    <w:rsid w:val="00677277"/>
    <w:rsid w:val="00735A0B"/>
    <w:rsid w:val="0074061B"/>
    <w:rsid w:val="00745A4A"/>
    <w:rsid w:val="007D52FC"/>
    <w:rsid w:val="009561E4"/>
    <w:rsid w:val="00BE1327"/>
    <w:rsid w:val="00C40EE4"/>
    <w:rsid w:val="00CE0A28"/>
    <w:rsid w:val="00D1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5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9561E4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9561E4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40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0EE4"/>
  </w:style>
  <w:style w:type="paragraph" w:styleId="Sidefod">
    <w:name w:val="footer"/>
    <w:basedOn w:val="Normal"/>
    <w:link w:val="SidefodTegn"/>
    <w:uiPriority w:val="99"/>
    <w:semiHidden/>
    <w:unhideWhenUsed/>
    <w:rsid w:val="00C40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40EE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0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steligt-dagblad.dk/artikel/431113:Danmark--Hvad-er-24-aars-reglen" TargetMode="External"/><Relationship Id="rId13" Type="http://schemas.openxmlformats.org/officeDocument/2006/relationships/hyperlink" Target="http://www.youtube.com/watch?v=4wslLSFs21E" TargetMode="External"/><Relationship Id="rId18" Type="http://schemas.openxmlformats.org/officeDocument/2006/relationships/hyperlink" Target="http://politiken.dk/politik/ECE1379105/sf-varsler-opgoer-med-24-aars-regle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.pol.dk/politik/ECE1379706/soevndal-traekker-i-land-om-24-aars-regel/" TargetMode="External"/><Relationship Id="rId7" Type="http://schemas.openxmlformats.org/officeDocument/2006/relationships/hyperlink" Target="http://www.bt.dk/politik/hvad-er-24-aars-reglen-0" TargetMode="External"/><Relationship Id="rId12" Type="http://schemas.openxmlformats.org/officeDocument/2006/relationships/hyperlink" Target="http://www.youtube.com/watch?v=2vqgsk6sgWA" TargetMode="External"/><Relationship Id="rId17" Type="http://schemas.openxmlformats.org/officeDocument/2006/relationships/hyperlink" Target="http://www.socialdemokraterne.dk/default.aspx?func=article.view&amp;id=%20720897&amp;menuID=700835&amp;menuAction=select&amp;topmenuID=7008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a.wikipedia.org/wiki/24-%C3%A5rs-reglen" TargetMode="External"/><Relationship Id="rId20" Type="http://schemas.openxmlformats.org/officeDocument/2006/relationships/hyperlink" Target="http://ekstrabladet.dk/nyheder/politik/danskpolitik/article1613247.ec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formation.dk/emne/24-aarsreglen" TargetMode="External"/><Relationship Id="rId11" Type="http://schemas.openxmlformats.org/officeDocument/2006/relationships/hyperlink" Target="http://www.information.dk/154551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youtube.com/watch?v=MI68NBQ3jGM&amp;feature=relat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.dk/kommentarer/vi-ved-ikke-om-24-aarsreglen-virker" TargetMode="External"/><Relationship Id="rId19" Type="http://schemas.openxmlformats.org/officeDocument/2006/relationships/hyperlink" Target="http://jp.dk/indland/indland_politik/article2534117.e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p.dk/indland/article1148051.ece" TargetMode="External"/><Relationship Id="rId14" Type="http://schemas.openxmlformats.org/officeDocument/2006/relationships/hyperlink" Target="http://www.youtube.com/watch?v=een76LOTGc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515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2011-10-30T21:34:00Z</dcterms:created>
  <dcterms:modified xsi:type="dcterms:W3CDTF">2011-11-14T20:04:00Z</dcterms:modified>
</cp:coreProperties>
</file>