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206" w:rsidRPr="008B1126" w:rsidRDefault="008B1126" w:rsidP="00932268">
      <w:pPr>
        <w:rPr>
          <w:b/>
          <w:color w:val="365F91" w:themeColor="accent1" w:themeShade="BF"/>
          <w:sz w:val="32"/>
          <w:szCs w:val="32"/>
        </w:rPr>
      </w:pPr>
      <w:r w:rsidRPr="008B1126">
        <w:rPr>
          <w:b/>
          <w:color w:val="365F91" w:themeColor="accent1" w:themeShade="BF"/>
          <w:sz w:val="32"/>
          <w:szCs w:val="32"/>
        </w:rPr>
        <w:t>Figur over Peter B</w:t>
      </w:r>
      <w:r w:rsidR="0031277D">
        <w:rPr>
          <w:b/>
          <w:color w:val="365F91" w:themeColor="accent1" w:themeShade="BF"/>
          <w:sz w:val="32"/>
          <w:szCs w:val="32"/>
        </w:rPr>
        <w:t xml:space="preserve">ergers opfattelse af samfund, </w:t>
      </w:r>
      <w:r w:rsidRPr="008B1126">
        <w:rPr>
          <w:b/>
          <w:color w:val="365F91" w:themeColor="accent1" w:themeShade="BF"/>
          <w:sz w:val="32"/>
          <w:szCs w:val="32"/>
        </w:rPr>
        <w:t>religion</w:t>
      </w:r>
      <w:r w:rsidR="0031277D">
        <w:rPr>
          <w:b/>
          <w:color w:val="365F91" w:themeColor="accent1" w:themeShade="BF"/>
          <w:sz w:val="32"/>
          <w:szCs w:val="32"/>
        </w:rPr>
        <w:t xml:space="preserve"> og identitet</w:t>
      </w:r>
    </w:p>
    <w:p w:rsidR="00536206" w:rsidRDefault="00536206" w:rsidP="00932268"/>
    <w:p w:rsidR="00536206" w:rsidRDefault="00FB3F65" w:rsidP="00932268">
      <w:r w:rsidRPr="000C4965">
        <w:rPr>
          <w:b/>
          <w:noProof/>
          <w:color w:val="365F91" w:themeColor="accent1" w:themeShade="BF"/>
          <w:lang w:eastAsia="da-DK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B0B28BA" wp14:editId="56265E08">
                <wp:simplePos x="0" y="0"/>
                <wp:positionH relativeFrom="column">
                  <wp:posOffset>487737</wp:posOffset>
                </wp:positionH>
                <wp:positionV relativeFrom="paragraph">
                  <wp:posOffset>94738</wp:posOffset>
                </wp:positionV>
                <wp:extent cx="279779" cy="0"/>
                <wp:effectExtent l="0" t="76200" r="25400" b="95250"/>
                <wp:wrapNone/>
                <wp:docPr id="9" name="Lige pilforbindel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77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D20E2E9" id="_x0000_t32" coordsize="21600,21600" o:spt="32" o:oned="t" path="m,l21600,21600e" filled="f">
                <v:path arrowok="t" fillok="f" o:connecttype="none"/>
                <o:lock v:ext="edit" shapetype="t"/>
              </v:shapetype>
              <v:shape id="Lige pilforbindelse 9" o:spid="_x0000_s1026" type="#_x0000_t32" style="position:absolute;margin-left:38.4pt;margin-top:7.45pt;width:22.05pt;height:0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" strokecolor="#4579b8 [3044]">
                <v:stroke endarrow="block"/>
              </v:shape>
            </w:pict>
          </mc:Fallback>
        </mc:AlternateContent>
      </w:r>
      <w:r w:rsidRPr="000C4965">
        <w:rPr>
          <w:b/>
          <w:noProof/>
          <w:color w:val="365F91" w:themeColor="accent1" w:themeShade="BF"/>
          <w:lang w:eastAsia="da-DK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8F2396B" wp14:editId="1F916F8D">
                <wp:simplePos x="0" y="0"/>
                <wp:positionH relativeFrom="column">
                  <wp:posOffset>214782</wp:posOffset>
                </wp:positionH>
                <wp:positionV relativeFrom="paragraph">
                  <wp:posOffset>238040</wp:posOffset>
                </wp:positionV>
                <wp:extent cx="0" cy="402609"/>
                <wp:effectExtent l="76200" t="38100" r="57150" b="54610"/>
                <wp:wrapNone/>
                <wp:docPr id="8" name="Lige pilforbindel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609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D4CF28" id="Lige pilforbindelse 8" o:spid="_x0000_s1026" type="#_x0000_t32" style="position:absolute;margin-left:16.9pt;margin-top:18.75pt;width:0;height:31.7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" strokecolor="#4579b8 [3044]">
                <v:stroke startarrow="block" endarrow="block"/>
              </v:shape>
            </w:pict>
          </mc:Fallback>
        </mc:AlternateContent>
      </w:r>
      <w:r w:rsidR="00536206" w:rsidRPr="000C4965">
        <w:rPr>
          <w:b/>
          <w:color w:val="365F91" w:themeColor="accent1" w:themeShade="BF"/>
        </w:rPr>
        <w:t>Kosmos</w:t>
      </w:r>
      <w:r>
        <w:t xml:space="preserve"> </w:t>
      </w:r>
      <w:r>
        <w:tab/>
      </w:r>
      <w:r w:rsidRPr="000C4965">
        <w:rPr>
          <w:b/>
          <w:color w:val="365F91" w:themeColor="accent1" w:themeShade="BF"/>
        </w:rPr>
        <w:t>Kaos</w:t>
      </w:r>
    </w:p>
    <w:p w:rsidR="00FB3F65" w:rsidRDefault="00FB3F65" w:rsidP="00932268">
      <w:r>
        <w:t xml:space="preserve">    </w:t>
      </w:r>
      <w:r>
        <w:tab/>
      </w:r>
    </w:p>
    <w:p w:rsidR="00536206" w:rsidRDefault="000C4965" w:rsidP="00932268">
      <w:r w:rsidRPr="000C4965">
        <w:rPr>
          <w:b/>
          <w:noProof/>
          <w:color w:val="365F91" w:themeColor="accent1" w:themeShade="BF"/>
          <w:lang w:eastAsia="da-DK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3089A7E" wp14:editId="2C1BB901">
                <wp:simplePos x="0" y="0"/>
                <wp:positionH relativeFrom="column">
                  <wp:posOffset>1156477</wp:posOffset>
                </wp:positionH>
                <wp:positionV relativeFrom="paragraph">
                  <wp:posOffset>89914</wp:posOffset>
                </wp:positionV>
                <wp:extent cx="429905" cy="0"/>
                <wp:effectExtent l="0" t="76200" r="27305" b="95250"/>
                <wp:wrapNone/>
                <wp:docPr id="13" name="Lige pilforbindel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1A6536" id="Lige pilforbindelse 13" o:spid="_x0000_s1026" type="#_x0000_t32" style="position:absolute;margin-left:91.05pt;margin-top:7.1pt;width:33.85pt;height:0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" strokecolor="#4579b8 [3044]">
                <v:stroke endarrow="block"/>
              </v:shape>
            </w:pict>
          </mc:Fallback>
        </mc:AlternateContent>
      </w:r>
      <w:r w:rsidR="00FB3F65" w:rsidRPr="000C4965">
        <w:rPr>
          <w:b/>
          <w:noProof/>
          <w:color w:val="365F91" w:themeColor="accent1" w:themeShade="BF"/>
          <w:lang w:eastAsia="da-DK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E951E20" wp14:editId="79B18564">
                <wp:simplePos x="0" y="0"/>
                <wp:positionH relativeFrom="column">
                  <wp:posOffset>433146</wp:posOffset>
                </wp:positionH>
                <wp:positionV relativeFrom="paragraph">
                  <wp:posOffset>83564</wp:posOffset>
                </wp:positionV>
                <wp:extent cx="368489" cy="6824"/>
                <wp:effectExtent l="0" t="76200" r="31750" b="88900"/>
                <wp:wrapNone/>
                <wp:docPr id="12" name="Lige pilforbindel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8489" cy="682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86E03B" id="Lige pilforbindelse 12" o:spid="_x0000_s1026" type="#_x0000_t32" style="position:absolute;margin-left:34.1pt;margin-top:6.6pt;width:29pt;height:.55pt;flip:y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" strokecolor="#4579b8 [3044]">
                <v:stroke endarrow="block"/>
              </v:shape>
            </w:pict>
          </mc:Fallback>
        </mc:AlternateContent>
      </w:r>
      <w:proofErr w:type="spellStart"/>
      <w:r w:rsidR="00FB3F65" w:rsidRPr="000C4965">
        <w:rPr>
          <w:b/>
          <w:color w:val="365F91" w:themeColor="accent1" w:themeShade="BF"/>
        </w:rPr>
        <w:t>Nomos</w:t>
      </w:r>
      <w:proofErr w:type="spellEnd"/>
      <w:r w:rsidR="00FB3F65">
        <w:tab/>
      </w:r>
      <w:r w:rsidR="00FB3F65" w:rsidRPr="000C4965">
        <w:rPr>
          <w:b/>
          <w:color w:val="365F91" w:themeColor="accent1" w:themeShade="BF"/>
        </w:rPr>
        <w:t>Kaos</w:t>
      </w:r>
      <w:r w:rsidR="00FB3F65">
        <w:tab/>
      </w:r>
      <w:proofErr w:type="spellStart"/>
      <w:r w:rsidR="00FB3F65" w:rsidRPr="000C4965">
        <w:rPr>
          <w:b/>
          <w:color w:val="365F91" w:themeColor="accent1" w:themeShade="BF"/>
        </w:rPr>
        <w:t>Anomi</w:t>
      </w:r>
      <w:proofErr w:type="spellEnd"/>
    </w:p>
    <w:p w:rsidR="000C4965" w:rsidRDefault="000C4965" w:rsidP="00932268">
      <w:r w:rsidRPr="008B1126">
        <w:rPr>
          <w:u w:val="single"/>
        </w:rPr>
        <w:t>Forklaring</w:t>
      </w:r>
      <w:r>
        <w:t>:</w:t>
      </w:r>
    </w:p>
    <w:p w:rsidR="00A17801" w:rsidRDefault="000C4965" w:rsidP="00932268">
      <w:proofErr w:type="spellStart"/>
      <w:r w:rsidRPr="000C4965">
        <w:rPr>
          <w:b/>
          <w:color w:val="365F91" w:themeColor="accent1" w:themeShade="BF"/>
        </w:rPr>
        <w:t>Nomos</w:t>
      </w:r>
      <w:proofErr w:type="spellEnd"/>
      <w:r>
        <w:t xml:space="preserve"> er samfundet</w:t>
      </w:r>
      <w:r w:rsidR="005672B2">
        <w:t>s</w:t>
      </w:r>
      <w:r>
        <w:t>/den dennesidige verden</w:t>
      </w:r>
      <w:r w:rsidR="005672B2">
        <w:t>sorden</w:t>
      </w:r>
      <w:r>
        <w:t xml:space="preserve">, der interagerer med </w:t>
      </w:r>
    </w:p>
    <w:p w:rsidR="00A17801" w:rsidRDefault="00A17801" w:rsidP="00932268">
      <w:r>
        <w:rPr>
          <w:b/>
          <w:color w:val="365F91" w:themeColor="accent1" w:themeShade="BF"/>
        </w:rPr>
        <w:t>K</w:t>
      </w:r>
      <w:bookmarkStart w:id="0" w:name="_GoBack"/>
      <w:bookmarkEnd w:id="0"/>
      <w:r w:rsidR="000C4965" w:rsidRPr="000C4965">
        <w:rPr>
          <w:b/>
          <w:color w:val="365F91" w:themeColor="accent1" w:themeShade="BF"/>
        </w:rPr>
        <w:t>osmos</w:t>
      </w:r>
      <w:r w:rsidR="000C4965">
        <w:t>, den transcendente/åndelige/religiøse verden</w:t>
      </w:r>
      <w:r w:rsidR="005672B2">
        <w:t>sorden</w:t>
      </w:r>
      <w:r w:rsidR="000C4965">
        <w:t xml:space="preserve">. </w:t>
      </w:r>
    </w:p>
    <w:p w:rsidR="005672B2" w:rsidRDefault="008B1126" w:rsidP="00932268">
      <w:r>
        <w:t xml:space="preserve">Begge planer </w:t>
      </w:r>
      <w:r w:rsidR="0031277D">
        <w:t xml:space="preserve">er ifølge Berger menneskeskabte, men medvirker til at give individet </w:t>
      </w:r>
      <w:r w:rsidR="0031277D" w:rsidRPr="0031277D">
        <w:rPr>
          <w:i/>
        </w:rPr>
        <w:t>identitet</w:t>
      </w:r>
      <w:r w:rsidR="0031277D">
        <w:t>.</w:t>
      </w:r>
    </w:p>
    <w:p w:rsidR="000C4965" w:rsidRDefault="000C4965" w:rsidP="00932268">
      <w:proofErr w:type="spellStart"/>
      <w:r w:rsidRPr="008B1126">
        <w:rPr>
          <w:b/>
          <w:color w:val="365F91" w:themeColor="accent1" w:themeShade="BF"/>
        </w:rPr>
        <w:t>Nomos</w:t>
      </w:r>
      <w:proofErr w:type="spellEnd"/>
      <w:r>
        <w:t xml:space="preserve"> er typ</w:t>
      </w:r>
      <w:r w:rsidR="005672B2">
        <w:t>isk baseret på religiøse ideer</w:t>
      </w:r>
      <w:r w:rsidR="008B1126">
        <w:t>, fx</w:t>
      </w:r>
      <w:r w:rsidR="005672B2">
        <w:t>:</w:t>
      </w:r>
    </w:p>
    <w:p w:rsidR="000C4965" w:rsidRDefault="000C4965" w:rsidP="008B1126">
      <w:pPr>
        <w:pStyle w:val="Listeafsnit"/>
        <w:numPr>
          <w:ilvl w:val="0"/>
          <w:numId w:val="1"/>
        </w:numPr>
      </w:pPr>
      <w:r>
        <w:t>Kristne samfund bygger stadig delvis på de ti bud, søndagen er helligdag osv.</w:t>
      </w:r>
    </w:p>
    <w:p w:rsidR="000C4965" w:rsidRDefault="000C4965" w:rsidP="008B1126">
      <w:pPr>
        <w:pStyle w:val="Listeafsnit"/>
        <w:numPr>
          <w:ilvl w:val="0"/>
          <w:numId w:val="1"/>
        </w:numPr>
      </w:pPr>
      <w:r>
        <w:t>Muslimske samfund bygger på Koranens religiøse love; især hvis samfundet ikke er sekulariseret (Iran, Saudi-Arabien m.fl.)</w:t>
      </w:r>
    </w:p>
    <w:p w:rsidR="005672B2" w:rsidRDefault="005672B2" w:rsidP="008B1126">
      <w:pPr>
        <w:pStyle w:val="Listeafsnit"/>
        <w:numPr>
          <w:ilvl w:val="0"/>
          <w:numId w:val="1"/>
        </w:numPr>
      </w:pPr>
      <w:r>
        <w:t>Det indiske samfund bygger stadig delvis på ældgamle, religiøse myter. Fx er kastesystemet begrundet i en religiøs myte.</w:t>
      </w:r>
    </w:p>
    <w:p w:rsidR="000C4965" w:rsidRDefault="000C4965" w:rsidP="00932268">
      <w:r>
        <w:t xml:space="preserve">Både </w:t>
      </w:r>
      <w:r w:rsidRPr="008B1126">
        <w:rPr>
          <w:b/>
          <w:color w:val="365F91" w:themeColor="accent1" w:themeShade="BF"/>
        </w:rPr>
        <w:t>kosmos</w:t>
      </w:r>
      <w:r>
        <w:t xml:space="preserve"> og </w:t>
      </w:r>
      <w:proofErr w:type="spellStart"/>
      <w:r w:rsidRPr="008B1126">
        <w:rPr>
          <w:b/>
          <w:color w:val="365F91" w:themeColor="accent1" w:themeShade="BF"/>
        </w:rPr>
        <w:t>nomos</w:t>
      </w:r>
      <w:proofErr w:type="spellEnd"/>
      <w:r>
        <w:t xml:space="preserve"> kan komme i krise. Der kan opstå krig, fatti</w:t>
      </w:r>
      <w:r w:rsidR="005672B2">
        <w:t xml:space="preserve">gdom, naturkatastrofer osv. Det kan medføre </w:t>
      </w:r>
      <w:r w:rsidR="005672B2" w:rsidRPr="008B1126">
        <w:rPr>
          <w:b/>
          <w:color w:val="365F91" w:themeColor="accent1" w:themeShade="BF"/>
        </w:rPr>
        <w:t>kaos</w:t>
      </w:r>
      <w:r w:rsidR="005672B2">
        <w:t xml:space="preserve"> på begge planer. Fx kan samfundet bryde sammen, og/eller religionen kan opleves som en utroværdig forklaring på tilværelsen.</w:t>
      </w:r>
    </w:p>
    <w:p w:rsidR="005672B2" w:rsidRDefault="008B1126" w:rsidP="00932268">
      <w:r>
        <w:t xml:space="preserve">Hvis </w:t>
      </w:r>
      <w:proofErr w:type="spellStart"/>
      <w:r w:rsidRPr="008B1126">
        <w:rPr>
          <w:b/>
          <w:color w:val="365F91" w:themeColor="accent1" w:themeShade="BF"/>
        </w:rPr>
        <w:t>nomos</w:t>
      </w:r>
      <w:proofErr w:type="spellEnd"/>
      <w:r>
        <w:t xml:space="preserve"> udvikler sig til </w:t>
      </w:r>
      <w:r w:rsidRPr="008B1126">
        <w:rPr>
          <w:b/>
          <w:color w:val="365F91" w:themeColor="accent1" w:themeShade="BF"/>
        </w:rPr>
        <w:t>kaos</w:t>
      </w:r>
      <w:r>
        <w:t xml:space="preserve">, kan det medføre </w:t>
      </w:r>
      <w:proofErr w:type="spellStart"/>
      <w:r w:rsidRPr="008B1126">
        <w:rPr>
          <w:b/>
          <w:color w:val="365F91" w:themeColor="accent1" w:themeShade="BF"/>
        </w:rPr>
        <w:t>anomi</w:t>
      </w:r>
      <w:proofErr w:type="spellEnd"/>
      <w:r>
        <w:t xml:space="preserve"> (normløshed), både på samfunds- og individplan.</w:t>
      </w:r>
    </w:p>
    <w:p w:rsidR="008B1126" w:rsidRDefault="008B1126" w:rsidP="008B1126">
      <w:pPr>
        <w:pStyle w:val="Listeafsnit"/>
        <w:numPr>
          <w:ilvl w:val="0"/>
          <w:numId w:val="2"/>
        </w:numPr>
      </w:pPr>
      <w:r>
        <w:t>På samfundsplan fx borgerkrigen i Syrien.</w:t>
      </w:r>
    </w:p>
    <w:p w:rsidR="008B1126" w:rsidRDefault="008B1126" w:rsidP="008B1126">
      <w:pPr>
        <w:pStyle w:val="Listeafsnit"/>
        <w:numPr>
          <w:ilvl w:val="0"/>
          <w:numId w:val="2"/>
        </w:numPr>
      </w:pPr>
      <w:r>
        <w:t>På individplan fx at flygte til et land me</w:t>
      </w:r>
      <w:r w:rsidR="0031277D">
        <w:t xml:space="preserve">d en fremmed kultur og religion, og at skulle forholde sig til andre normer og værdier. Kan ofte udvikle sig til en personlig </w:t>
      </w:r>
      <w:r w:rsidR="0031277D" w:rsidRPr="0031277D">
        <w:rPr>
          <w:i/>
        </w:rPr>
        <w:t>identitetskrise</w:t>
      </w:r>
      <w:r w:rsidR="0031277D">
        <w:t>.</w:t>
      </w:r>
    </w:p>
    <w:p w:rsidR="000C4965" w:rsidRDefault="000C4965" w:rsidP="00932268"/>
    <w:sectPr w:rsidR="000C496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154B1"/>
    <w:multiLevelType w:val="hybridMultilevel"/>
    <w:tmpl w:val="97E479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96F6E"/>
    <w:multiLevelType w:val="hybridMultilevel"/>
    <w:tmpl w:val="1AFCBD3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D37"/>
    <w:rsid w:val="000C4965"/>
    <w:rsid w:val="00256D37"/>
    <w:rsid w:val="0031277D"/>
    <w:rsid w:val="00536206"/>
    <w:rsid w:val="005672B2"/>
    <w:rsid w:val="00617EEF"/>
    <w:rsid w:val="0066613D"/>
    <w:rsid w:val="008B1126"/>
    <w:rsid w:val="00932268"/>
    <w:rsid w:val="00A17801"/>
    <w:rsid w:val="00CA38AB"/>
    <w:rsid w:val="00FB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D3833"/>
  <w15:docId w15:val="{DC264136-C9C9-4615-8C6E-A8F53B83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a-DK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8B11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Sønderborg Statsskole</Company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 Friis Johnsen</dc:creator>
  <cp:lastModifiedBy>Hanne Friis Johnsen</cp:lastModifiedBy>
  <cp:revision>2</cp:revision>
  <dcterms:created xsi:type="dcterms:W3CDTF">2017-02-26T15:47:00Z</dcterms:created>
  <dcterms:modified xsi:type="dcterms:W3CDTF">2017-02-26T15:47:00Z</dcterms:modified>
</cp:coreProperties>
</file>